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44" w:rsidRDefault="00C62344">
      <w:pPr>
        <w:spacing w:before="0" w:after="160" w:line="259" w:lineRule="auto"/>
        <w:jc w:val="left"/>
      </w:pPr>
    </w:p>
    <w:p w:rsidR="00C62344" w:rsidRDefault="00C62344">
      <w:pPr>
        <w:spacing w:before="0" w:after="160" w:line="259" w:lineRule="auto"/>
        <w:jc w:val="left"/>
      </w:pPr>
    </w:p>
    <w:p w:rsidR="00C62344" w:rsidRDefault="00C62344">
      <w:pPr>
        <w:spacing w:before="0" w:after="160" w:line="259" w:lineRule="auto"/>
        <w:jc w:val="left"/>
      </w:pPr>
    </w:p>
    <w:p w:rsidR="00C62344" w:rsidRDefault="00C62344">
      <w:pPr>
        <w:spacing w:before="0" w:after="160" w:line="259" w:lineRule="auto"/>
        <w:jc w:val="left"/>
      </w:pPr>
    </w:p>
    <w:p w:rsidR="00751CB7" w:rsidRPr="00461F14" w:rsidRDefault="0DDB48CF" w:rsidP="0DDB48CF">
      <w:pPr>
        <w:pStyle w:val="Default"/>
        <w:spacing w:before="240" w:line="276" w:lineRule="auto"/>
        <w:jc w:val="center"/>
        <w:rPr>
          <w:rFonts w:asciiTheme="minorHAnsi" w:hAnsiTheme="minorHAnsi"/>
          <w:b/>
          <w:bCs/>
          <w:sz w:val="28"/>
          <w:szCs w:val="28"/>
          <w:lang w:val="en-US"/>
        </w:rPr>
      </w:pPr>
      <w:r w:rsidRPr="0DDB48CF">
        <w:rPr>
          <w:rFonts w:asciiTheme="minorHAnsi" w:hAnsiTheme="minorHAnsi"/>
          <w:b/>
          <w:bCs/>
          <w:sz w:val="28"/>
          <w:szCs w:val="28"/>
          <w:lang w:val="en-US"/>
        </w:rPr>
        <w:t>016-1-PL01-KA202-026592</w:t>
      </w:r>
    </w:p>
    <w:p w:rsidR="00751CB7" w:rsidRPr="003D6461" w:rsidRDefault="0091503A" w:rsidP="0DDB48CF">
      <w:pPr>
        <w:pStyle w:val="Default"/>
        <w:spacing w:before="240" w:line="276" w:lineRule="auto"/>
        <w:jc w:val="center"/>
        <w:rPr>
          <w:rFonts w:asciiTheme="minorHAnsi" w:hAnsiTheme="minorHAnsi"/>
          <w:b/>
          <w:bCs/>
          <w:sz w:val="28"/>
          <w:szCs w:val="28"/>
          <w:lang w:val="en-US"/>
        </w:rPr>
      </w:pPr>
      <w:proofErr w:type="spellStart"/>
      <w:r>
        <w:rPr>
          <w:rFonts w:asciiTheme="minorHAnsi" w:hAnsiTheme="minorHAnsi"/>
          <w:b/>
          <w:bCs/>
          <w:sz w:val="28"/>
          <w:szCs w:val="28"/>
          <w:lang w:val="en-US"/>
        </w:rPr>
        <w:t>İş</w:t>
      </w:r>
      <w:proofErr w:type="spellEnd"/>
      <w:r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  <w:lang w:val="en-US"/>
        </w:rPr>
        <w:t>Tabanlı</w:t>
      </w:r>
      <w:proofErr w:type="spellEnd"/>
      <w:r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  <w:lang w:val="en-US"/>
        </w:rPr>
        <w:t>Öğrenmenin</w:t>
      </w:r>
      <w:proofErr w:type="spellEnd"/>
      <w:r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  <w:lang w:val="en-US"/>
        </w:rPr>
        <w:t>Mesleki</w:t>
      </w:r>
      <w:proofErr w:type="spellEnd"/>
      <w:r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  <w:lang w:val="en-US"/>
        </w:rPr>
        <w:t>Eğitim</w:t>
      </w:r>
      <w:proofErr w:type="spellEnd"/>
      <w:r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  <w:lang w:val="en-US"/>
        </w:rPr>
        <w:t>Üçgeni</w:t>
      </w:r>
      <w:proofErr w:type="spellEnd"/>
      <w:r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  <w:lang w:val="en-US"/>
        </w:rPr>
        <w:t>Aracılığıyla</w:t>
      </w:r>
      <w:proofErr w:type="spellEnd"/>
      <w:r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  <w:lang w:val="en-US"/>
        </w:rPr>
        <w:t>Geliştirilmesi</w:t>
      </w:r>
      <w:proofErr w:type="spellEnd"/>
      <w:r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</w:p>
    <w:p w:rsidR="00751CB7" w:rsidRPr="003D6461" w:rsidRDefault="38392657" w:rsidP="38392657">
      <w:pPr>
        <w:pStyle w:val="Default"/>
        <w:spacing w:before="240" w:line="276" w:lineRule="auto"/>
        <w:jc w:val="center"/>
        <w:rPr>
          <w:rFonts w:asciiTheme="minorHAnsi" w:hAnsiTheme="minorHAnsi"/>
          <w:b/>
          <w:bCs/>
          <w:sz w:val="36"/>
          <w:szCs w:val="36"/>
          <w:lang w:val="en-US"/>
        </w:rPr>
      </w:pPr>
      <w:proofErr w:type="spellStart"/>
      <w:r w:rsidRPr="38392657">
        <w:rPr>
          <w:rFonts w:asciiTheme="minorHAnsi" w:hAnsiTheme="minorHAnsi"/>
          <w:b/>
          <w:bCs/>
          <w:sz w:val="36"/>
          <w:szCs w:val="36"/>
          <w:lang w:val="en-US"/>
        </w:rPr>
        <w:t>VETriangle</w:t>
      </w:r>
      <w:proofErr w:type="spellEnd"/>
    </w:p>
    <w:p w:rsidR="00751CB7" w:rsidRDefault="0091503A" w:rsidP="0DDB48CF">
      <w:pPr>
        <w:pStyle w:val="Default"/>
        <w:spacing w:before="240" w:line="276" w:lineRule="auto"/>
        <w:jc w:val="center"/>
        <w:rPr>
          <w:rFonts w:asciiTheme="minorHAnsi" w:hAnsiTheme="minorHAnsi"/>
          <w:b/>
          <w:bCs/>
          <w:sz w:val="32"/>
          <w:szCs w:val="32"/>
          <w:lang w:val="en-US"/>
        </w:rPr>
      </w:pPr>
      <w:proofErr w:type="spellStart"/>
      <w:r>
        <w:rPr>
          <w:rFonts w:asciiTheme="minorHAnsi" w:hAnsiTheme="minorHAnsi"/>
          <w:b/>
          <w:bCs/>
          <w:sz w:val="32"/>
          <w:szCs w:val="32"/>
          <w:lang w:val="en-US"/>
        </w:rPr>
        <w:t>Fikri</w:t>
      </w:r>
      <w:proofErr w:type="spellEnd"/>
      <w:r>
        <w:rPr>
          <w:rFonts w:asciiTheme="minorHAnsi" w:hAnsiTheme="minorHAnsi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bCs/>
          <w:sz w:val="32"/>
          <w:szCs w:val="32"/>
          <w:lang w:val="en-US"/>
        </w:rPr>
        <w:t>Çıktı</w:t>
      </w:r>
      <w:proofErr w:type="spellEnd"/>
      <w:r w:rsidR="0DDB48CF" w:rsidRPr="0DDB48CF">
        <w:rPr>
          <w:rFonts w:asciiTheme="minorHAnsi" w:hAnsiTheme="minorHAnsi"/>
          <w:b/>
          <w:bCs/>
          <w:sz w:val="32"/>
          <w:szCs w:val="32"/>
          <w:lang w:val="en-US"/>
        </w:rPr>
        <w:t xml:space="preserve"> 2</w:t>
      </w:r>
      <w:r w:rsidR="001415D4">
        <w:rPr>
          <w:rFonts w:asciiTheme="minorHAnsi" w:hAnsiTheme="minorHAnsi"/>
          <w:b/>
          <w:bCs/>
          <w:sz w:val="32"/>
          <w:szCs w:val="32"/>
          <w:lang w:val="en-US"/>
        </w:rPr>
        <w:t>-</w:t>
      </w:r>
      <w:r>
        <w:rPr>
          <w:rFonts w:asciiTheme="minorHAnsi" w:hAnsiTheme="minorHAnsi"/>
          <w:b/>
          <w:bCs/>
          <w:sz w:val="32"/>
          <w:szCs w:val="32"/>
          <w:lang w:val="en-US"/>
        </w:rPr>
        <w:t>Özet</w:t>
      </w:r>
    </w:p>
    <w:p w:rsidR="00751CB7" w:rsidRPr="003D6461" w:rsidRDefault="0091503A" w:rsidP="0DDB48CF">
      <w:pPr>
        <w:pStyle w:val="Default"/>
        <w:spacing w:before="240" w:line="276" w:lineRule="auto"/>
        <w:jc w:val="center"/>
        <w:rPr>
          <w:rFonts w:asciiTheme="minorHAnsi" w:hAnsiTheme="minorHAnsi"/>
          <w:b/>
          <w:bCs/>
          <w:sz w:val="28"/>
          <w:szCs w:val="28"/>
          <w:lang w:val="en-US"/>
        </w:rPr>
      </w:pPr>
      <w:proofErr w:type="spellStart"/>
      <w:r>
        <w:rPr>
          <w:rFonts w:asciiTheme="minorHAnsi" w:hAnsiTheme="minorHAnsi"/>
          <w:b/>
          <w:bCs/>
          <w:sz w:val="28"/>
          <w:szCs w:val="28"/>
          <w:lang w:val="en-US"/>
        </w:rPr>
        <w:t>İleri</w:t>
      </w:r>
      <w:proofErr w:type="spellEnd"/>
      <w:r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  <w:lang w:val="en-US"/>
        </w:rPr>
        <w:t>Üretim</w:t>
      </w:r>
      <w:proofErr w:type="spellEnd"/>
      <w:r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  <w:lang w:val="en-US"/>
        </w:rPr>
        <w:t>Müfredatı</w:t>
      </w:r>
      <w:proofErr w:type="spellEnd"/>
    </w:p>
    <w:p w:rsidR="00C62344" w:rsidRDefault="00C62344">
      <w:pPr>
        <w:spacing w:before="0" w:after="160" w:line="259" w:lineRule="auto"/>
        <w:jc w:val="left"/>
      </w:pPr>
    </w:p>
    <w:p w:rsidR="00C62344" w:rsidRDefault="00C62344" w:rsidP="001415D4">
      <w:pPr>
        <w:spacing w:before="0" w:after="160" w:line="259" w:lineRule="auto"/>
        <w:jc w:val="left"/>
      </w:pPr>
      <w:r>
        <w:br w:type="page"/>
      </w:r>
    </w:p>
    <w:p w:rsidR="00276278" w:rsidRPr="00C62344" w:rsidRDefault="00276278" w:rsidP="002955E5">
      <w:pPr>
        <w:rPr>
          <w:lang w:val="eu-ES"/>
        </w:rPr>
      </w:pPr>
    </w:p>
    <w:p w:rsidR="003155B8" w:rsidRDefault="00830C3A" w:rsidP="002955E5">
      <w:pPr>
        <w:pStyle w:val="Balk1"/>
      </w:pPr>
      <w:r>
        <w:t>GİRİŞ</w:t>
      </w:r>
    </w:p>
    <w:p w:rsidR="004C57CA" w:rsidRDefault="004C57CA" w:rsidP="004C57CA">
      <w:r>
        <w:t xml:space="preserve">Bu </w:t>
      </w:r>
      <w:proofErr w:type="spellStart"/>
      <w:r>
        <w:t>fikri</w:t>
      </w:r>
      <w:proofErr w:type="spellEnd"/>
      <w:r>
        <w:t xml:space="preserve"> </w:t>
      </w:r>
      <w:proofErr w:type="spellStart"/>
      <w:r>
        <w:t>çıktı</w:t>
      </w:r>
      <w:proofErr w:type="spellEnd"/>
      <w:r>
        <w:t xml:space="preserve">, </w:t>
      </w:r>
      <w:proofErr w:type="spellStart"/>
      <w:r>
        <w:t>iş</w:t>
      </w:r>
      <w:proofErr w:type="spellEnd"/>
      <w:r>
        <w:t xml:space="preserve"> </w:t>
      </w:r>
      <w:proofErr w:type="spellStart"/>
      <w:r>
        <w:t>piyasalarında</w:t>
      </w:r>
      <w:proofErr w:type="spellEnd"/>
      <w:r>
        <w:t xml:space="preserve"> </w:t>
      </w:r>
      <w:proofErr w:type="spellStart"/>
      <w:r>
        <w:t>saptanan</w:t>
      </w:r>
      <w:proofErr w:type="spellEnd"/>
      <w:r>
        <w:t xml:space="preserve"> </w:t>
      </w:r>
      <w:proofErr w:type="spellStart"/>
      <w:r>
        <w:t>beceri</w:t>
      </w:r>
      <w:proofErr w:type="spellEnd"/>
      <w:r>
        <w:t xml:space="preserve"> </w:t>
      </w:r>
      <w:proofErr w:type="spellStart"/>
      <w:r>
        <w:t>açıklarını</w:t>
      </w:r>
      <w:proofErr w:type="spellEnd"/>
      <w:r>
        <w:t xml:space="preserve"> </w:t>
      </w:r>
      <w:proofErr w:type="spellStart"/>
      <w:r>
        <w:t>gidermek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müfredat</w:t>
      </w:r>
      <w:proofErr w:type="spellEnd"/>
      <w:r>
        <w:t xml:space="preserve"> </w:t>
      </w:r>
      <w:proofErr w:type="spellStart"/>
      <w:r>
        <w:t>tasarlamak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tanımlamak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metodolojinin</w:t>
      </w:r>
      <w:proofErr w:type="spellEnd"/>
      <w:r>
        <w:t xml:space="preserve"> </w:t>
      </w:r>
      <w:proofErr w:type="spellStart"/>
      <w:r>
        <w:t>tanımlanmasına</w:t>
      </w:r>
      <w:proofErr w:type="spellEnd"/>
      <w:r>
        <w:t xml:space="preserve"> </w:t>
      </w:r>
      <w:proofErr w:type="spellStart"/>
      <w:r>
        <w:t>odaklanacaktır</w:t>
      </w:r>
      <w:proofErr w:type="spellEnd"/>
      <w:r>
        <w:t>.</w:t>
      </w:r>
    </w:p>
    <w:p w:rsidR="004C57CA" w:rsidRDefault="004C57CA" w:rsidP="004C57CA">
      <w:proofErr w:type="spellStart"/>
      <w:r>
        <w:t>Teknolojinin</w:t>
      </w:r>
      <w:proofErr w:type="spellEnd"/>
      <w:r>
        <w:t xml:space="preserve"> her </w:t>
      </w:r>
      <w:proofErr w:type="spellStart"/>
      <w:r>
        <w:t>seviyede</w:t>
      </w:r>
      <w:proofErr w:type="spellEnd"/>
      <w:r>
        <w:t xml:space="preserve"> </w:t>
      </w:r>
      <w:proofErr w:type="spellStart"/>
      <w:r>
        <w:t>gelişmekte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döndürücü</w:t>
      </w:r>
      <w:proofErr w:type="spellEnd"/>
      <w:r>
        <w:t xml:space="preserve"> </w:t>
      </w:r>
      <w:proofErr w:type="spellStart"/>
      <w:r>
        <w:t>hızı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bilinmektedir</w:t>
      </w:r>
      <w:proofErr w:type="spellEnd"/>
      <w:r>
        <w:t xml:space="preserve">.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işe</w:t>
      </w:r>
      <w:proofErr w:type="spellEnd"/>
      <w:r>
        <w:t xml:space="preserve"> </w:t>
      </w:r>
      <w:proofErr w:type="spellStart"/>
      <w:r>
        <w:t>erişmek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duyulan</w:t>
      </w:r>
      <w:proofErr w:type="spellEnd"/>
      <w:r>
        <w:t xml:space="preserve"> </w:t>
      </w:r>
      <w:proofErr w:type="spellStart"/>
      <w:r>
        <w:t>şartlar</w:t>
      </w:r>
      <w:proofErr w:type="spellEnd"/>
      <w:r>
        <w:t xml:space="preserve"> da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değişiyor</w:t>
      </w:r>
      <w:proofErr w:type="spellEnd"/>
      <w:r>
        <w:t xml:space="preserve">.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işler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müfredat</w:t>
      </w:r>
      <w:proofErr w:type="spellEnd"/>
      <w:r>
        <w:t xml:space="preserve"> </w:t>
      </w:r>
      <w:proofErr w:type="spellStart"/>
      <w:r>
        <w:t>oluşturmak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hıza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duyulmaktadır</w:t>
      </w:r>
      <w:proofErr w:type="spellEnd"/>
      <w:r>
        <w:t>.</w:t>
      </w:r>
    </w:p>
    <w:p w:rsidR="004C57CA" w:rsidRDefault="004C57CA" w:rsidP="004C57CA">
      <w:r w:rsidRPr="004C57CA">
        <w:t xml:space="preserve">Bu </w:t>
      </w:r>
      <w:proofErr w:type="spellStart"/>
      <w:r w:rsidRPr="004C57CA">
        <w:t>belge</w:t>
      </w:r>
      <w:proofErr w:type="spellEnd"/>
      <w:r w:rsidRPr="004C57CA">
        <w:t xml:space="preserve">, mevcut </w:t>
      </w:r>
      <w:proofErr w:type="spellStart"/>
      <w:r w:rsidRPr="004C57CA">
        <w:t>eğitim</w:t>
      </w:r>
      <w:proofErr w:type="spellEnd"/>
      <w:r w:rsidRPr="004C57CA">
        <w:t xml:space="preserve"> </w:t>
      </w:r>
      <w:proofErr w:type="spellStart"/>
      <w:r>
        <w:t>müfredatlarına</w:t>
      </w:r>
      <w:proofErr w:type="spellEnd"/>
      <w:r w:rsidRPr="004C57CA">
        <w:t xml:space="preserve"> </w:t>
      </w:r>
      <w:proofErr w:type="spellStart"/>
      <w:r w:rsidRPr="004C57CA">
        <w:t>dahil</w:t>
      </w:r>
      <w:proofErr w:type="spellEnd"/>
      <w:r w:rsidRPr="004C57CA">
        <w:t xml:space="preserve"> </w:t>
      </w:r>
      <w:proofErr w:type="spellStart"/>
      <w:r w:rsidRPr="004C57CA">
        <w:t>olmayan</w:t>
      </w:r>
      <w:proofErr w:type="spellEnd"/>
      <w:r w:rsidRPr="004C57CA">
        <w:t xml:space="preserve"> </w:t>
      </w:r>
      <w:proofErr w:type="spellStart"/>
      <w:r w:rsidRPr="004C57CA">
        <w:t>yetkinlikleri</w:t>
      </w:r>
      <w:proofErr w:type="spellEnd"/>
      <w:r w:rsidRPr="004C57CA">
        <w:t xml:space="preserve"> </w:t>
      </w:r>
      <w:proofErr w:type="spellStart"/>
      <w:r w:rsidRPr="004C57CA">
        <w:t>ve</w:t>
      </w:r>
      <w:proofErr w:type="spellEnd"/>
      <w:r w:rsidRPr="004C57CA">
        <w:t xml:space="preserve"> </w:t>
      </w:r>
      <w:proofErr w:type="spellStart"/>
      <w:r w:rsidRPr="004C57CA">
        <w:t>becerileri</w:t>
      </w:r>
      <w:proofErr w:type="spellEnd"/>
      <w:r w:rsidRPr="004C57CA">
        <w:t xml:space="preserve"> </w:t>
      </w:r>
      <w:proofErr w:type="spellStart"/>
      <w:r w:rsidRPr="004C57CA">
        <w:t>saptamak</w:t>
      </w:r>
      <w:proofErr w:type="spellEnd"/>
      <w:r w:rsidRPr="004C57CA">
        <w:t xml:space="preserve"> </w:t>
      </w:r>
      <w:proofErr w:type="spellStart"/>
      <w:r w:rsidRPr="004C57CA">
        <w:t>ve</w:t>
      </w:r>
      <w:proofErr w:type="spellEnd"/>
      <w:r w:rsidRPr="004C57CA">
        <w:t xml:space="preserve"> </w:t>
      </w:r>
      <w:proofErr w:type="spellStart"/>
      <w:r w:rsidRPr="004C57CA">
        <w:t>bu</w:t>
      </w:r>
      <w:proofErr w:type="spellEnd"/>
      <w:r w:rsidRPr="004C57CA">
        <w:t xml:space="preserve"> </w:t>
      </w:r>
      <w:proofErr w:type="spellStart"/>
      <w:r w:rsidRPr="004C57CA">
        <w:t>ihtiyaçlara</w:t>
      </w:r>
      <w:proofErr w:type="spellEnd"/>
      <w:r w:rsidRPr="004C57CA">
        <w:t xml:space="preserve"> </w:t>
      </w:r>
      <w:proofErr w:type="spellStart"/>
      <w:r w:rsidRPr="004C57CA">
        <w:t>cevap</w:t>
      </w:r>
      <w:proofErr w:type="spellEnd"/>
      <w:r w:rsidRPr="004C57CA">
        <w:t xml:space="preserve"> </w:t>
      </w:r>
      <w:proofErr w:type="spellStart"/>
      <w:r w:rsidRPr="004C57CA">
        <w:t>veren</w:t>
      </w:r>
      <w:proofErr w:type="spellEnd"/>
      <w:r w:rsidRPr="004C57CA">
        <w:t xml:space="preserve"> </w:t>
      </w:r>
      <w:proofErr w:type="spellStart"/>
      <w:r w:rsidRPr="004C57CA">
        <w:t>yeni</w:t>
      </w:r>
      <w:proofErr w:type="spellEnd"/>
      <w:r w:rsidRPr="004C57CA">
        <w:t xml:space="preserve"> </w:t>
      </w:r>
      <w:proofErr w:type="spellStart"/>
      <w:r w:rsidRPr="004C57CA">
        <w:t>müfredatlar</w:t>
      </w:r>
      <w:proofErr w:type="spellEnd"/>
      <w:r w:rsidRPr="004C57CA">
        <w:t xml:space="preserve"> </w:t>
      </w:r>
      <w:proofErr w:type="spellStart"/>
      <w:r w:rsidRPr="004C57CA">
        <w:t>oluşturmak</w:t>
      </w:r>
      <w:proofErr w:type="spellEnd"/>
      <w:r w:rsidRPr="004C57CA">
        <w:t xml:space="preserve"> </w:t>
      </w:r>
      <w:proofErr w:type="spellStart"/>
      <w:r w:rsidRPr="004C57CA">
        <w:t>için</w:t>
      </w:r>
      <w:proofErr w:type="spellEnd"/>
      <w:r w:rsidRPr="004C57CA">
        <w:t xml:space="preserve"> "</w:t>
      </w:r>
      <w:proofErr w:type="spellStart"/>
      <w:r w:rsidRPr="004C57CA">
        <w:t>evrensel</w:t>
      </w:r>
      <w:proofErr w:type="spellEnd"/>
      <w:r w:rsidRPr="004C57CA">
        <w:t xml:space="preserve">" </w:t>
      </w:r>
      <w:proofErr w:type="spellStart"/>
      <w:r w:rsidRPr="004C57CA">
        <w:t>bir</w:t>
      </w:r>
      <w:proofErr w:type="spellEnd"/>
      <w:r w:rsidRPr="004C57CA">
        <w:t xml:space="preserve"> </w:t>
      </w:r>
      <w:proofErr w:type="spellStart"/>
      <w:r w:rsidRPr="004C57CA">
        <w:t>yöntemi</w:t>
      </w:r>
      <w:proofErr w:type="spellEnd"/>
      <w:r w:rsidRPr="004C57CA">
        <w:t xml:space="preserve"> </w:t>
      </w:r>
      <w:proofErr w:type="spellStart"/>
      <w:r w:rsidRPr="004C57CA">
        <w:t>açıklamaktadır</w:t>
      </w:r>
      <w:proofErr w:type="spellEnd"/>
      <w:r w:rsidRPr="004C57CA">
        <w:t xml:space="preserve">. </w:t>
      </w:r>
      <w:proofErr w:type="spellStart"/>
      <w:r w:rsidRPr="004C57CA">
        <w:t>Metodolojinin</w:t>
      </w:r>
      <w:proofErr w:type="spellEnd"/>
      <w:r w:rsidRPr="004C57CA">
        <w:t xml:space="preserve"> </w:t>
      </w:r>
      <w:proofErr w:type="spellStart"/>
      <w:r w:rsidRPr="004C57CA">
        <w:t>herhangi</w:t>
      </w:r>
      <w:proofErr w:type="spellEnd"/>
      <w:r w:rsidRPr="004C57CA">
        <w:t xml:space="preserve"> </w:t>
      </w:r>
      <w:proofErr w:type="spellStart"/>
      <w:r w:rsidRPr="004C57CA">
        <w:t>bir</w:t>
      </w:r>
      <w:proofErr w:type="spellEnd"/>
      <w:r w:rsidRPr="004C57CA">
        <w:t xml:space="preserve"> </w:t>
      </w:r>
      <w:proofErr w:type="spellStart"/>
      <w:r w:rsidRPr="004C57CA">
        <w:t>uzmanlık</w:t>
      </w:r>
      <w:proofErr w:type="spellEnd"/>
      <w:r w:rsidRPr="004C57CA">
        <w:t xml:space="preserve">, </w:t>
      </w:r>
      <w:proofErr w:type="spellStart"/>
      <w:r w:rsidRPr="004C57CA">
        <w:t>ülke</w:t>
      </w:r>
      <w:proofErr w:type="spellEnd"/>
      <w:r w:rsidRPr="004C57CA">
        <w:t xml:space="preserve">, </w:t>
      </w:r>
      <w:proofErr w:type="spellStart"/>
      <w:r w:rsidRPr="004C57CA">
        <w:t>bölge</w:t>
      </w:r>
      <w:proofErr w:type="spellEnd"/>
      <w:r w:rsidRPr="004C57CA">
        <w:t xml:space="preserve">, </w:t>
      </w:r>
      <w:proofErr w:type="spellStart"/>
      <w:r w:rsidRPr="004C57CA">
        <w:t>üret</w:t>
      </w:r>
      <w:r w:rsidR="007F36D1">
        <w:t>im</w:t>
      </w:r>
      <w:proofErr w:type="spellEnd"/>
      <w:r w:rsidRPr="004C57CA">
        <w:t xml:space="preserve"> </w:t>
      </w:r>
      <w:proofErr w:type="spellStart"/>
      <w:r w:rsidRPr="004C57CA">
        <w:t>sektör</w:t>
      </w:r>
      <w:r w:rsidR="007F36D1">
        <w:t>ü</w:t>
      </w:r>
      <w:proofErr w:type="spellEnd"/>
      <w:r w:rsidRPr="004C57CA">
        <w:t xml:space="preserve"> </w:t>
      </w:r>
      <w:proofErr w:type="spellStart"/>
      <w:r w:rsidRPr="004C57CA">
        <w:t>ve</w:t>
      </w:r>
      <w:proofErr w:type="spellEnd"/>
      <w:r w:rsidRPr="004C57CA">
        <w:t xml:space="preserve"> </w:t>
      </w:r>
      <w:proofErr w:type="spellStart"/>
      <w:r w:rsidRPr="004C57CA">
        <w:t>seviyeye</w:t>
      </w:r>
      <w:proofErr w:type="spellEnd"/>
      <w:r w:rsidRPr="004C57CA">
        <w:t xml:space="preserve"> </w:t>
      </w:r>
      <w:proofErr w:type="spellStart"/>
      <w:r w:rsidRPr="004C57CA">
        <w:t>uyum</w:t>
      </w:r>
      <w:proofErr w:type="spellEnd"/>
      <w:r w:rsidRPr="004C57CA">
        <w:t xml:space="preserve"> </w:t>
      </w:r>
      <w:proofErr w:type="spellStart"/>
      <w:r w:rsidRPr="004C57CA">
        <w:t>sağlaması</w:t>
      </w:r>
      <w:proofErr w:type="spellEnd"/>
      <w:r w:rsidRPr="004C57CA">
        <w:t xml:space="preserve"> </w:t>
      </w:r>
      <w:proofErr w:type="spellStart"/>
      <w:r w:rsidRPr="004C57CA">
        <w:t>nedeniyle</w:t>
      </w:r>
      <w:proofErr w:type="spellEnd"/>
      <w:r w:rsidRPr="004C57CA">
        <w:t xml:space="preserve"> "</w:t>
      </w:r>
      <w:proofErr w:type="spellStart"/>
      <w:r w:rsidRPr="004C57CA">
        <w:t>evrensel</w:t>
      </w:r>
      <w:proofErr w:type="spellEnd"/>
      <w:r w:rsidRPr="004C57CA">
        <w:t xml:space="preserve">" </w:t>
      </w:r>
      <w:proofErr w:type="spellStart"/>
      <w:r w:rsidRPr="004C57CA">
        <w:t>terimi</w:t>
      </w:r>
      <w:proofErr w:type="spellEnd"/>
      <w:r w:rsidRPr="004C57CA">
        <w:t xml:space="preserve"> </w:t>
      </w:r>
      <w:proofErr w:type="spellStart"/>
      <w:r w:rsidRPr="004C57CA">
        <w:t>kullanılmıştır</w:t>
      </w:r>
      <w:proofErr w:type="spellEnd"/>
      <w:r w:rsidRPr="004C57CA">
        <w:t xml:space="preserve">. </w:t>
      </w:r>
      <w:proofErr w:type="spellStart"/>
      <w:r w:rsidRPr="004C57CA">
        <w:t>Yeni</w:t>
      </w:r>
      <w:proofErr w:type="spellEnd"/>
      <w:r w:rsidRPr="004C57CA">
        <w:t xml:space="preserve"> </w:t>
      </w:r>
      <w:proofErr w:type="spellStart"/>
      <w:r w:rsidRPr="004C57CA">
        <w:t>müfredat</w:t>
      </w:r>
      <w:proofErr w:type="spellEnd"/>
      <w:r w:rsidRPr="004C57CA">
        <w:t xml:space="preserve"> </w:t>
      </w:r>
      <w:proofErr w:type="spellStart"/>
      <w:r w:rsidRPr="004C57CA">
        <w:t>tasarlarken</w:t>
      </w:r>
      <w:proofErr w:type="spellEnd"/>
      <w:r w:rsidRPr="004C57CA">
        <w:t xml:space="preserve">, </w:t>
      </w:r>
      <w:proofErr w:type="spellStart"/>
      <w:r w:rsidRPr="004C57CA">
        <w:t>geliştirilen</w:t>
      </w:r>
      <w:proofErr w:type="spellEnd"/>
      <w:r w:rsidRPr="004C57CA">
        <w:t xml:space="preserve"> </w:t>
      </w:r>
      <w:proofErr w:type="spellStart"/>
      <w:r w:rsidRPr="004C57CA">
        <w:t>metodolo</w:t>
      </w:r>
      <w:r w:rsidR="007F36D1">
        <w:t>ji</w:t>
      </w:r>
      <w:proofErr w:type="spellEnd"/>
      <w:r w:rsidR="007F36D1">
        <w:t xml:space="preserve"> DUAL </w:t>
      </w:r>
      <w:proofErr w:type="spellStart"/>
      <w:r w:rsidR="007F36D1">
        <w:t>eğitimine</w:t>
      </w:r>
      <w:proofErr w:type="spellEnd"/>
      <w:r w:rsidR="007F36D1">
        <w:t xml:space="preserve"> </w:t>
      </w:r>
      <w:proofErr w:type="spellStart"/>
      <w:r w:rsidR="007F36D1">
        <w:t>öncelik</w:t>
      </w:r>
      <w:proofErr w:type="spellEnd"/>
      <w:r w:rsidR="007F36D1">
        <w:t xml:space="preserve"> </w:t>
      </w:r>
      <w:proofErr w:type="spellStart"/>
      <w:r w:rsidR="007F36D1">
        <w:t>tanımaktadır</w:t>
      </w:r>
      <w:proofErr w:type="spellEnd"/>
      <w:r w:rsidR="007F36D1">
        <w:t xml:space="preserve">. </w:t>
      </w:r>
    </w:p>
    <w:p w:rsidR="006A4192" w:rsidRDefault="007F36D1" w:rsidP="006A4192">
      <w:r w:rsidRPr="007F36D1">
        <w:t xml:space="preserve">Bu </w:t>
      </w:r>
      <w:proofErr w:type="spellStart"/>
      <w:r w:rsidRPr="007F36D1">
        <w:t>Fikri</w:t>
      </w:r>
      <w:proofErr w:type="spellEnd"/>
      <w:r w:rsidRPr="007F36D1">
        <w:t xml:space="preserve"> </w:t>
      </w:r>
      <w:proofErr w:type="spellStart"/>
      <w:r w:rsidRPr="007F36D1">
        <w:t>Çıktıyı</w:t>
      </w:r>
      <w:proofErr w:type="spellEnd"/>
      <w:r w:rsidRPr="007F36D1">
        <w:t xml:space="preserve"> </w:t>
      </w:r>
      <w:proofErr w:type="spellStart"/>
      <w:r>
        <w:t>oluşturmak</w:t>
      </w:r>
      <w:proofErr w:type="spellEnd"/>
      <w:r w:rsidRPr="007F36D1">
        <w:t xml:space="preserve"> </w:t>
      </w:r>
      <w:proofErr w:type="spellStart"/>
      <w:r w:rsidRPr="007F36D1">
        <w:t>için</w:t>
      </w:r>
      <w:proofErr w:type="spellEnd"/>
      <w:r w:rsidRPr="007F36D1">
        <w:t xml:space="preserve"> </w:t>
      </w:r>
      <w:proofErr w:type="spellStart"/>
      <w:r w:rsidRPr="007F36D1">
        <w:t>birden</w:t>
      </w:r>
      <w:proofErr w:type="spellEnd"/>
      <w:r w:rsidRPr="007F36D1">
        <w:t xml:space="preserve"> </w:t>
      </w:r>
      <w:proofErr w:type="spellStart"/>
      <w:r w:rsidRPr="007F36D1">
        <w:t>fazla</w:t>
      </w:r>
      <w:proofErr w:type="spellEnd"/>
      <w:r w:rsidRPr="007F36D1">
        <w:t xml:space="preserve"> </w:t>
      </w:r>
      <w:proofErr w:type="spellStart"/>
      <w:r w:rsidRPr="007F36D1">
        <w:t>kaynak</w:t>
      </w:r>
      <w:proofErr w:type="spellEnd"/>
      <w:r w:rsidRPr="007F36D1">
        <w:t xml:space="preserve"> </w:t>
      </w:r>
      <w:proofErr w:type="spellStart"/>
      <w:r w:rsidRPr="007F36D1">
        <w:t>kullanılmıştır</w:t>
      </w:r>
      <w:proofErr w:type="spellEnd"/>
      <w:r w:rsidRPr="007F36D1">
        <w:t xml:space="preserve">. </w:t>
      </w:r>
      <w:proofErr w:type="spellStart"/>
      <w:r w:rsidRPr="007F36D1">
        <w:t>Bir</w:t>
      </w:r>
      <w:proofErr w:type="spellEnd"/>
      <w:r w:rsidRPr="007F36D1">
        <w:t xml:space="preserve"> </w:t>
      </w:r>
      <w:proofErr w:type="spellStart"/>
      <w:r w:rsidRPr="007F36D1">
        <w:t>taraftan</w:t>
      </w:r>
      <w:proofErr w:type="spellEnd"/>
      <w:r w:rsidRPr="007F36D1">
        <w:t xml:space="preserve">, </w:t>
      </w:r>
      <w:proofErr w:type="spellStart"/>
      <w:r w:rsidR="006A0AA1">
        <w:t>ikili</w:t>
      </w:r>
      <w:proofErr w:type="spellEnd"/>
      <w:r w:rsidR="006A0AA1">
        <w:t xml:space="preserve"> </w:t>
      </w:r>
      <w:proofErr w:type="spellStart"/>
      <w:r w:rsidR="006A0AA1">
        <w:t>eğitimde</w:t>
      </w:r>
      <w:proofErr w:type="spellEnd"/>
      <w:r w:rsidR="006A0AA1">
        <w:t xml:space="preserve"> </w:t>
      </w:r>
      <w:proofErr w:type="spellStart"/>
      <w:r w:rsidR="006A0AA1">
        <w:t>farklı</w:t>
      </w:r>
      <w:proofErr w:type="spellEnd"/>
      <w:r w:rsidR="006A0AA1">
        <w:t xml:space="preserve"> </w:t>
      </w:r>
      <w:proofErr w:type="spellStart"/>
      <w:r w:rsidR="006A0AA1">
        <w:t>kurumların</w:t>
      </w:r>
      <w:proofErr w:type="spellEnd"/>
      <w:r w:rsidR="006A0AA1">
        <w:t xml:space="preserve"> </w:t>
      </w:r>
      <w:proofErr w:type="spellStart"/>
      <w:r w:rsidR="006A0AA1">
        <w:t>rolünü</w:t>
      </w:r>
      <w:proofErr w:type="spellEnd"/>
      <w:r w:rsidR="006A0AA1">
        <w:t xml:space="preserve"> </w:t>
      </w:r>
      <w:proofErr w:type="spellStart"/>
      <w:r w:rsidR="006A0AA1">
        <w:t>açıklayan“Mesleki</w:t>
      </w:r>
      <w:proofErr w:type="spellEnd"/>
      <w:r w:rsidR="006A0AA1">
        <w:t xml:space="preserve"> </w:t>
      </w:r>
      <w:proofErr w:type="spellStart"/>
      <w:r w:rsidR="006A0AA1">
        <w:t>Eğitim</w:t>
      </w:r>
      <w:proofErr w:type="spellEnd"/>
      <w:r w:rsidR="006A0AA1">
        <w:t xml:space="preserve"> </w:t>
      </w:r>
      <w:proofErr w:type="spellStart"/>
      <w:r w:rsidR="006A0AA1">
        <w:t>Üçgeni</w:t>
      </w:r>
      <w:proofErr w:type="spellEnd"/>
      <w:r w:rsidR="006A0AA1">
        <w:t xml:space="preserve"> </w:t>
      </w:r>
      <w:proofErr w:type="spellStart"/>
      <w:r w:rsidR="006A0AA1">
        <w:t>Geliştirme</w:t>
      </w:r>
      <w:proofErr w:type="spellEnd"/>
      <w:r w:rsidR="006A0AA1">
        <w:t xml:space="preserve"> </w:t>
      </w:r>
      <w:proofErr w:type="spellStart"/>
      <w:r w:rsidR="006A0AA1">
        <w:t>için</w:t>
      </w:r>
      <w:proofErr w:type="spellEnd"/>
      <w:r w:rsidR="006A0AA1">
        <w:t xml:space="preserve"> </w:t>
      </w:r>
      <w:proofErr w:type="spellStart"/>
      <w:r w:rsidR="006A0AA1">
        <w:t>Kapasite</w:t>
      </w:r>
      <w:proofErr w:type="spellEnd"/>
      <w:r w:rsidR="006A0AA1">
        <w:t xml:space="preserve"> </w:t>
      </w:r>
      <w:proofErr w:type="spellStart"/>
      <w:r w:rsidR="006A0AA1">
        <w:t>Oluşturma</w:t>
      </w:r>
      <w:proofErr w:type="spellEnd"/>
      <w:r w:rsidR="006A0AA1">
        <w:t xml:space="preserve">” </w:t>
      </w:r>
      <w:proofErr w:type="spellStart"/>
      <w:r w:rsidR="006A0AA1">
        <w:t>adlı</w:t>
      </w:r>
      <w:proofErr w:type="spellEnd"/>
      <w:r w:rsidR="006A0AA1">
        <w:t xml:space="preserve"> 1. </w:t>
      </w:r>
      <w:proofErr w:type="spellStart"/>
      <w:r w:rsidR="006A0AA1">
        <w:t>Fikri</w:t>
      </w:r>
      <w:proofErr w:type="spellEnd"/>
      <w:r w:rsidR="006A0AA1">
        <w:t xml:space="preserve"> </w:t>
      </w:r>
      <w:proofErr w:type="spellStart"/>
      <w:r w:rsidR="006A0AA1">
        <w:t>Çıktı</w:t>
      </w:r>
      <w:proofErr w:type="spellEnd"/>
      <w:r w:rsidR="006A0AA1">
        <w:t xml:space="preserve">, </w:t>
      </w:r>
      <w:proofErr w:type="spellStart"/>
      <w:r w:rsidR="006A0AA1">
        <w:t>ö</w:t>
      </w:r>
      <w:r w:rsidR="006A0AA1" w:rsidRPr="006A0AA1">
        <w:t>te</w:t>
      </w:r>
      <w:proofErr w:type="spellEnd"/>
      <w:r w:rsidR="006A0AA1" w:rsidRPr="006A0AA1">
        <w:t xml:space="preserve"> </w:t>
      </w:r>
      <w:proofErr w:type="spellStart"/>
      <w:r w:rsidR="006A0AA1" w:rsidRPr="006A0AA1">
        <w:t>yandan</w:t>
      </w:r>
      <w:proofErr w:type="spellEnd"/>
      <w:r w:rsidR="006A0AA1" w:rsidRPr="006A0AA1">
        <w:t xml:space="preserve">, </w:t>
      </w:r>
      <w:proofErr w:type="spellStart"/>
      <w:r w:rsidR="006A0AA1" w:rsidRPr="006A0AA1">
        <w:t>yeni</w:t>
      </w:r>
      <w:proofErr w:type="spellEnd"/>
      <w:r w:rsidR="006A0AA1" w:rsidRPr="006A0AA1">
        <w:t xml:space="preserve"> </w:t>
      </w:r>
      <w:proofErr w:type="spellStart"/>
      <w:r w:rsidR="006A0AA1" w:rsidRPr="006A0AA1">
        <w:t>becerilerin</w:t>
      </w:r>
      <w:proofErr w:type="spellEnd"/>
      <w:r w:rsidR="006A0AA1" w:rsidRPr="006A0AA1">
        <w:t xml:space="preserve"> </w:t>
      </w:r>
      <w:proofErr w:type="spellStart"/>
      <w:r w:rsidR="006A0AA1" w:rsidRPr="006A0AA1">
        <w:t>saptanması</w:t>
      </w:r>
      <w:proofErr w:type="spellEnd"/>
      <w:r w:rsidR="006A0AA1" w:rsidRPr="006A0AA1">
        <w:t xml:space="preserve"> </w:t>
      </w:r>
      <w:proofErr w:type="spellStart"/>
      <w:r w:rsidR="006A0AA1" w:rsidRPr="006A0AA1">
        <w:t>ve</w:t>
      </w:r>
      <w:proofErr w:type="spellEnd"/>
      <w:r w:rsidR="006A0AA1" w:rsidRPr="006A0AA1">
        <w:t xml:space="preserve"> </w:t>
      </w:r>
      <w:proofErr w:type="spellStart"/>
      <w:r w:rsidR="006A0AA1" w:rsidRPr="006A0AA1">
        <w:t>tanımlanması</w:t>
      </w:r>
      <w:proofErr w:type="spellEnd"/>
      <w:r w:rsidR="006A0AA1" w:rsidRPr="006A0AA1">
        <w:t xml:space="preserve"> </w:t>
      </w:r>
      <w:proofErr w:type="spellStart"/>
      <w:r w:rsidR="006A0AA1" w:rsidRPr="006A0AA1">
        <w:t>için</w:t>
      </w:r>
      <w:proofErr w:type="spellEnd"/>
      <w:r w:rsidR="006A0AA1" w:rsidRPr="006A0AA1">
        <w:t xml:space="preserve"> </w:t>
      </w:r>
      <w:proofErr w:type="spellStart"/>
      <w:r w:rsidR="006A0AA1" w:rsidRPr="006A0AA1">
        <w:t>metodolojileri</w:t>
      </w:r>
      <w:proofErr w:type="spellEnd"/>
      <w:r w:rsidR="006A0AA1" w:rsidRPr="006A0AA1">
        <w:t xml:space="preserve"> </w:t>
      </w:r>
      <w:proofErr w:type="spellStart"/>
      <w:r w:rsidR="006A0AA1" w:rsidRPr="006A0AA1">
        <w:t>tanımlayan</w:t>
      </w:r>
      <w:proofErr w:type="spellEnd"/>
      <w:r w:rsidR="006A0AA1" w:rsidRPr="006A0AA1">
        <w:t xml:space="preserve"> </w:t>
      </w:r>
      <w:proofErr w:type="spellStart"/>
      <w:r w:rsidR="006A0AA1" w:rsidRPr="006A0AA1">
        <w:t>Avrupa</w:t>
      </w:r>
      <w:proofErr w:type="spellEnd"/>
      <w:r w:rsidR="006A0AA1" w:rsidRPr="006A0AA1">
        <w:t xml:space="preserve"> </w:t>
      </w:r>
      <w:proofErr w:type="spellStart"/>
      <w:r w:rsidR="006A0AA1" w:rsidRPr="006A0AA1">
        <w:t>düzeyinde</w:t>
      </w:r>
      <w:proofErr w:type="spellEnd"/>
      <w:r w:rsidR="006A0AA1" w:rsidRPr="006A0AA1">
        <w:t xml:space="preserve"> </w:t>
      </w:r>
      <w:proofErr w:type="spellStart"/>
      <w:r w:rsidR="006A0AA1" w:rsidRPr="006A0AA1">
        <w:t>sayısız</w:t>
      </w:r>
      <w:proofErr w:type="spellEnd"/>
      <w:r w:rsidR="006A0AA1" w:rsidRPr="006A0AA1">
        <w:t xml:space="preserve"> </w:t>
      </w:r>
      <w:proofErr w:type="spellStart"/>
      <w:r w:rsidR="006A0AA1">
        <w:t>kuruluş</w:t>
      </w:r>
      <w:proofErr w:type="spellEnd"/>
      <w:r w:rsidR="006A0AA1" w:rsidRPr="006A0AA1">
        <w:t xml:space="preserve"> </w:t>
      </w:r>
      <w:proofErr w:type="spellStart"/>
      <w:r w:rsidR="006A0AA1" w:rsidRPr="006A0AA1">
        <w:t>tarafından</w:t>
      </w:r>
      <w:proofErr w:type="spellEnd"/>
      <w:r w:rsidR="006A0AA1" w:rsidRPr="006A0AA1">
        <w:t xml:space="preserve"> </w:t>
      </w:r>
      <w:proofErr w:type="spellStart"/>
      <w:r w:rsidR="006A0AA1" w:rsidRPr="006A0AA1">
        <w:t>gerçekleştirilen</w:t>
      </w:r>
      <w:proofErr w:type="spellEnd"/>
      <w:r w:rsidR="006A0AA1" w:rsidRPr="006A0AA1">
        <w:t xml:space="preserve"> </w:t>
      </w:r>
      <w:proofErr w:type="spellStart"/>
      <w:r w:rsidR="006A0AA1" w:rsidRPr="006A0AA1">
        <w:t>birçok</w:t>
      </w:r>
      <w:proofErr w:type="spellEnd"/>
      <w:r w:rsidR="006A0AA1" w:rsidRPr="006A0AA1">
        <w:t xml:space="preserve"> </w:t>
      </w:r>
      <w:proofErr w:type="spellStart"/>
      <w:r w:rsidR="006A0AA1" w:rsidRPr="006A0AA1">
        <w:t>araştırma</w:t>
      </w:r>
      <w:proofErr w:type="spellEnd"/>
      <w:r w:rsidR="006A0AA1" w:rsidRPr="006A0AA1">
        <w:t xml:space="preserve"> </w:t>
      </w:r>
      <w:proofErr w:type="spellStart"/>
      <w:r w:rsidR="006A0AA1" w:rsidRPr="006A0AA1">
        <w:t>ve</w:t>
      </w:r>
      <w:proofErr w:type="spellEnd"/>
      <w:r w:rsidR="006A0AA1" w:rsidRPr="006A0AA1">
        <w:t xml:space="preserve"> </w:t>
      </w:r>
      <w:proofErr w:type="spellStart"/>
      <w:r w:rsidR="006A0AA1" w:rsidRPr="006A0AA1">
        <w:t>rapor</w:t>
      </w:r>
      <w:proofErr w:type="spellEnd"/>
      <w:r w:rsidR="006A0AA1" w:rsidRPr="006A0AA1">
        <w:t xml:space="preserve"> </w:t>
      </w:r>
      <w:proofErr w:type="spellStart"/>
      <w:r w:rsidR="006A0AA1" w:rsidRPr="006A0AA1">
        <w:t>özellikle</w:t>
      </w:r>
      <w:proofErr w:type="spellEnd"/>
      <w:r w:rsidR="006A0AA1" w:rsidRPr="006A0AA1">
        <w:t xml:space="preserve"> </w:t>
      </w:r>
      <w:proofErr w:type="spellStart"/>
      <w:r w:rsidR="006A0AA1" w:rsidRPr="006A0AA1">
        <w:t>Ce</w:t>
      </w:r>
      <w:r w:rsidR="006A0AA1">
        <w:t>defop</w:t>
      </w:r>
      <w:proofErr w:type="spellEnd"/>
      <w:r w:rsidR="006A0AA1">
        <w:t xml:space="preserve"> </w:t>
      </w:r>
      <w:proofErr w:type="spellStart"/>
      <w:r w:rsidR="006A0AA1">
        <w:t>raporlarını</w:t>
      </w:r>
      <w:proofErr w:type="spellEnd"/>
      <w:r w:rsidR="006A0AA1">
        <w:t xml:space="preserve"> </w:t>
      </w:r>
      <w:proofErr w:type="spellStart"/>
      <w:r w:rsidR="006A0AA1">
        <w:t>referans</w:t>
      </w:r>
      <w:proofErr w:type="spellEnd"/>
      <w:r w:rsidR="006A0AA1">
        <w:t xml:space="preserve"> </w:t>
      </w:r>
      <w:proofErr w:type="spellStart"/>
      <w:r w:rsidR="006A0AA1">
        <w:t>alınmıştır</w:t>
      </w:r>
      <w:proofErr w:type="spellEnd"/>
      <w:r w:rsidR="006A0AA1">
        <w:t xml:space="preserve">. </w:t>
      </w:r>
    </w:p>
    <w:p w:rsidR="006A0AA1" w:rsidRDefault="006A0AA1" w:rsidP="006A0AA1">
      <w:r>
        <w:t xml:space="preserve">Son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tasarlanmış</w:t>
      </w:r>
      <w:proofErr w:type="spellEnd"/>
      <w:r>
        <w:t xml:space="preserve"> </w:t>
      </w:r>
      <w:proofErr w:type="spellStart"/>
      <w:r>
        <w:t>metodolojinin</w:t>
      </w:r>
      <w:proofErr w:type="spellEnd"/>
      <w:r>
        <w:t xml:space="preserve"> </w:t>
      </w:r>
      <w:proofErr w:type="spellStart"/>
      <w:r>
        <w:t>açıklayıcı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 </w:t>
      </w:r>
      <w:proofErr w:type="spellStart"/>
      <w:r>
        <w:t>olarak</w:t>
      </w:r>
      <w:proofErr w:type="spellEnd"/>
      <w:r>
        <w:t>, "</w:t>
      </w:r>
      <w:proofErr w:type="spellStart"/>
      <w:r>
        <w:t>ileri</w:t>
      </w:r>
      <w:proofErr w:type="spellEnd"/>
      <w:r>
        <w:t xml:space="preserve"> </w:t>
      </w:r>
      <w:proofErr w:type="spellStart"/>
      <w:r>
        <w:t>üretim</w:t>
      </w:r>
      <w:proofErr w:type="spellEnd"/>
      <w:r>
        <w:t xml:space="preserve">" </w:t>
      </w:r>
      <w:proofErr w:type="spellStart"/>
      <w:r>
        <w:t>müfredatını</w:t>
      </w:r>
      <w:proofErr w:type="spellEnd"/>
      <w:r>
        <w:t xml:space="preserve"> </w:t>
      </w:r>
      <w:proofErr w:type="spellStart"/>
      <w:r>
        <w:t>oluşturmak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Miguel ALTUNA </w:t>
      </w:r>
      <w:proofErr w:type="spellStart"/>
      <w:r>
        <w:t>LHII'de</w:t>
      </w:r>
      <w:proofErr w:type="spellEnd"/>
      <w:r>
        <w:t xml:space="preserve"> (</w:t>
      </w:r>
      <w:proofErr w:type="spellStart"/>
      <w:r>
        <w:t>İspanya</w:t>
      </w:r>
      <w:proofErr w:type="spellEnd"/>
      <w:r>
        <w:t xml:space="preserve">) </w:t>
      </w:r>
      <w:proofErr w:type="spellStart"/>
      <w:r>
        <w:t>izlenen</w:t>
      </w:r>
      <w:proofErr w:type="spellEnd"/>
      <w:r>
        <w:t xml:space="preserve"> </w:t>
      </w:r>
      <w:proofErr w:type="spellStart"/>
      <w:r>
        <w:t>adımlar</w:t>
      </w:r>
      <w:proofErr w:type="spellEnd"/>
      <w:r>
        <w:t xml:space="preserve"> </w:t>
      </w:r>
      <w:proofErr w:type="spellStart"/>
      <w:r>
        <w:t>açıklanmaktadır</w:t>
      </w:r>
      <w:proofErr w:type="spellEnd"/>
      <w:r>
        <w:t xml:space="preserve">.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ortaklar</w:t>
      </w:r>
      <w:proofErr w:type="spellEnd"/>
      <w:r>
        <w:t xml:space="preserve"> da, her </w:t>
      </w:r>
      <w:proofErr w:type="spellStart"/>
      <w:r>
        <w:t>ülkede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metodu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müfredatları</w:t>
      </w:r>
      <w:proofErr w:type="spellEnd"/>
      <w:r>
        <w:t xml:space="preserve"> </w:t>
      </w:r>
      <w:proofErr w:type="spellStart"/>
      <w:r>
        <w:t>tanımlamak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çalışmalar</w:t>
      </w:r>
      <w:proofErr w:type="spellEnd"/>
      <w:r>
        <w:t xml:space="preserve"> </w:t>
      </w:r>
      <w:proofErr w:type="spellStart"/>
      <w:r>
        <w:t>gerçekleştirdiler</w:t>
      </w:r>
      <w:proofErr w:type="spellEnd"/>
      <w:r>
        <w:t xml:space="preserve">. </w:t>
      </w:r>
    </w:p>
    <w:p w:rsidR="0049517F" w:rsidRDefault="0049517F" w:rsidP="006A0AA1"/>
    <w:p w:rsidR="006A0AA1" w:rsidRDefault="006A0AA1" w:rsidP="006A0AA1">
      <w:proofErr w:type="spellStart"/>
      <w:r>
        <w:t>Belirli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müfredat</w:t>
      </w:r>
      <w:proofErr w:type="spellEnd"/>
      <w:r>
        <w:t xml:space="preserve"> </w:t>
      </w:r>
      <w:proofErr w:type="spellStart"/>
      <w:r>
        <w:t>oluşturmak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metodoloji</w:t>
      </w:r>
      <w:proofErr w:type="spellEnd"/>
      <w:r>
        <w:t xml:space="preserve"> 4 </w:t>
      </w:r>
      <w:proofErr w:type="spellStart"/>
      <w:r>
        <w:t>aşamadan</w:t>
      </w:r>
      <w:proofErr w:type="spellEnd"/>
      <w:r>
        <w:t xml:space="preserve"> </w:t>
      </w:r>
      <w:proofErr w:type="spellStart"/>
      <w:r>
        <w:t>oluşmaktadır</w:t>
      </w:r>
      <w:proofErr w:type="spellEnd"/>
      <w:r>
        <w:t>:</w:t>
      </w:r>
    </w:p>
    <w:p w:rsidR="006A0AA1" w:rsidRDefault="006A0AA1" w:rsidP="006A0AA1">
      <w:r>
        <w:t xml:space="preserve">0) </w:t>
      </w:r>
      <w:proofErr w:type="spellStart"/>
      <w:r>
        <w:t>Ön</w:t>
      </w:r>
      <w:proofErr w:type="spellEnd"/>
      <w:r>
        <w:t xml:space="preserve"> </w:t>
      </w:r>
      <w:proofErr w:type="spellStart"/>
      <w:r>
        <w:t>safha</w:t>
      </w:r>
      <w:proofErr w:type="spellEnd"/>
      <w:r>
        <w:t xml:space="preserve">: </w:t>
      </w:r>
      <w:proofErr w:type="spellStart"/>
      <w:r>
        <w:t>Bağlamsallaştırma</w:t>
      </w:r>
      <w:proofErr w:type="spellEnd"/>
    </w:p>
    <w:p w:rsidR="006A0AA1" w:rsidRDefault="007D643B" w:rsidP="006A0AA1">
      <w:r>
        <w:t xml:space="preserve">1) </w:t>
      </w:r>
      <w:proofErr w:type="spellStart"/>
      <w:r>
        <w:t>Beceri</w:t>
      </w:r>
      <w:proofErr w:type="spellEnd"/>
      <w:r>
        <w:t xml:space="preserve"> </w:t>
      </w:r>
      <w:proofErr w:type="spellStart"/>
      <w:r>
        <w:t>İhtiyaç</w:t>
      </w:r>
      <w:proofErr w:type="spellEnd"/>
      <w:r>
        <w:t xml:space="preserve"> </w:t>
      </w:r>
      <w:proofErr w:type="spellStart"/>
      <w:r>
        <w:t>A</w:t>
      </w:r>
      <w:r w:rsidR="006A0AA1">
        <w:t>nalizi</w:t>
      </w:r>
      <w:proofErr w:type="spellEnd"/>
    </w:p>
    <w:p w:rsidR="006A0AA1" w:rsidRDefault="006A0AA1" w:rsidP="006A0AA1">
      <w:r>
        <w:t xml:space="preserve">2) </w:t>
      </w:r>
      <w:proofErr w:type="spellStart"/>
      <w:r w:rsidR="00794F5D">
        <w:t>Karşılaştırma</w:t>
      </w:r>
      <w:proofErr w:type="spellEnd"/>
      <w:r w:rsidR="00794F5D">
        <w:t xml:space="preserve"> / </w:t>
      </w:r>
      <w:proofErr w:type="spellStart"/>
      <w:r w:rsidR="00794F5D">
        <w:t>Beceri</w:t>
      </w:r>
      <w:proofErr w:type="spellEnd"/>
      <w:r w:rsidR="00794F5D">
        <w:t xml:space="preserve"> </w:t>
      </w:r>
      <w:proofErr w:type="spellStart"/>
      <w:r w:rsidR="00794F5D">
        <w:t>Açıklarını</w:t>
      </w:r>
      <w:proofErr w:type="spellEnd"/>
      <w:r w:rsidR="00794F5D">
        <w:t xml:space="preserve"> </w:t>
      </w:r>
      <w:proofErr w:type="spellStart"/>
      <w:r w:rsidR="00794F5D">
        <w:t>Tanımlama</w:t>
      </w:r>
      <w:proofErr w:type="spellEnd"/>
    </w:p>
    <w:p w:rsidR="006A0AA1" w:rsidRDefault="006A0AA1" w:rsidP="006A0AA1">
      <w:r>
        <w:t xml:space="preserve">3) </w:t>
      </w:r>
      <w:proofErr w:type="spellStart"/>
      <w:r w:rsidR="007D643B">
        <w:t>Yeni</w:t>
      </w:r>
      <w:proofErr w:type="spellEnd"/>
      <w:r w:rsidR="007D643B">
        <w:t xml:space="preserve"> </w:t>
      </w:r>
      <w:proofErr w:type="spellStart"/>
      <w:r w:rsidR="007D643B">
        <w:t>müfredat</w:t>
      </w:r>
      <w:proofErr w:type="spellEnd"/>
      <w:r w:rsidR="007D643B">
        <w:t xml:space="preserve"> </w:t>
      </w:r>
      <w:proofErr w:type="spellStart"/>
      <w:r w:rsidR="007D643B">
        <w:t>özelliklerinin</w:t>
      </w:r>
      <w:proofErr w:type="spellEnd"/>
      <w:r w:rsidR="007D643B">
        <w:t xml:space="preserve"> </w:t>
      </w:r>
      <w:proofErr w:type="spellStart"/>
      <w:r w:rsidR="007D643B">
        <w:t>tasarlanması</w:t>
      </w:r>
      <w:proofErr w:type="spellEnd"/>
    </w:p>
    <w:p w:rsidR="0049517F" w:rsidRDefault="0049517F" w:rsidP="006A0AA1">
      <w:proofErr w:type="spellStart"/>
      <w:r w:rsidRPr="0049517F">
        <w:t>Yeni</w:t>
      </w:r>
      <w:proofErr w:type="spellEnd"/>
      <w:r w:rsidRPr="0049517F">
        <w:t xml:space="preserve"> </w:t>
      </w:r>
      <w:proofErr w:type="spellStart"/>
      <w:r w:rsidRPr="0049517F">
        <w:t>becerilerin</w:t>
      </w:r>
      <w:proofErr w:type="spellEnd"/>
      <w:r w:rsidRPr="0049517F">
        <w:t xml:space="preserve"> her </w:t>
      </w:r>
      <w:proofErr w:type="spellStart"/>
      <w:r w:rsidRPr="0049517F">
        <w:t>talep</w:t>
      </w:r>
      <w:proofErr w:type="spellEnd"/>
      <w:r w:rsidRPr="0049517F">
        <w:t xml:space="preserve"> </w:t>
      </w:r>
      <w:proofErr w:type="spellStart"/>
      <w:r w:rsidRPr="0049517F">
        <w:t>edildiğinde</w:t>
      </w:r>
      <w:proofErr w:type="spellEnd"/>
      <w:r w:rsidRPr="0049517F">
        <w:t xml:space="preserve"> </w:t>
      </w:r>
      <w:proofErr w:type="spellStart"/>
      <w:r w:rsidRPr="0049517F">
        <w:t>sürecin</w:t>
      </w:r>
      <w:proofErr w:type="spellEnd"/>
      <w:r w:rsidRPr="0049517F">
        <w:t xml:space="preserve"> </w:t>
      </w:r>
      <w:proofErr w:type="spellStart"/>
      <w:r w:rsidRPr="0049517F">
        <w:t>tekrar</w:t>
      </w:r>
      <w:proofErr w:type="spellEnd"/>
      <w:r w:rsidRPr="0049517F">
        <w:t xml:space="preserve"> </w:t>
      </w:r>
      <w:proofErr w:type="spellStart"/>
      <w:r w:rsidRPr="0049517F">
        <w:t>tekrar</w:t>
      </w:r>
      <w:proofErr w:type="spellEnd"/>
      <w:r w:rsidRPr="0049517F">
        <w:t xml:space="preserve"> </w:t>
      </w:r>
      <w:proofErr w:type="spellStart"/>
      <w:r w:rsidRPr="0049517F">
        <w:t>yapılması</w:t>
      </w:r>
      <w:proofErr w:type="spellEnd"/>
      <w:r w:rsidRPr="0049517F">
        <w:t xml:space="preserve"> </w:t>
      </w:r>
      <w:proofErr w:type="spellStart"/>
      <w:r w:rsidRPr="0049517F">
        <w:t>gerektiğinin</w:t>
      </w:r>
      <w:proofErr w:type="spellEnd"/>
      <w:r w:rsidRPr="0049517F">
        <w:t xml:space="preserve"> </w:t>
      </w:r>
      <w:proofErr w:type="spellStart"/>
      <w:r w:rsidRPr="0049517F">
        <w:t>altını</w:t>
      </w:r>
      <w:proofErr w:type="spellEnd"/>
      <w:r w:rsidRPr="0049517F">
        <w:t xml:space="preserve"> </w:t>
      </w:r>
      <w:proofErr w:type="spellStart"/>
      <w:r w:rsidRPr="0049517F">
        <w:t>çizmek</w:t>
      </w:r>
      <w:proofErr w:type="spellEnd"/>
      <w:r w:rsidRPr="0049517F">
        <w:t xml:space="preserve"> </w:t>
      </w:r>
      <w:proofErr w:type="spellStart"/>
      <w:r>
        <w:t>gerekir</w:t>
      </w:r>
      <w:proofErr w:type="spellEnd"/>
      <w:r w:rsidRPr="0049517F">
        <w:t xml:space="preserve">. Bu </w:t>
      </w:r>
      <w:proofErr w:type="spellStart"/>
      <w:r w:rsidRPr="0049517F">
        <w:t>bağlamda</w:t>
      </w:r>
      <w:proofErr w:type="spellEnd"/>
      <w:r w:rsidRPr="0049517F">
        <w:t xml:space="preserve">, </w:t>
      </w:r>
      <w:proofErr w:type="spellStart"/>
      <w:r w:rsidRPr="0049517F">
        <w:t>metodoloji</w:t>
      </w:r>
      <w:proofErr w:type="spellEnd"/>
      <w:r w:rsidRPr="0049517F">
        <w:t xml:space="preserve">, </w:t>
      </w:r>
      <w:proofErr w:type="spellStart"/>
      <w:r w:rsidRPr="0049517F">
        <w:t>işgücü</w:t>
      </w:r>
      <w:proofErr w:type="spellEnd"/>
      <w:r w:rsidRPr="0049517F">
        <w:t xml:space="preserve"> </w:t>
      </w:r>
      <w:proofErr w:type="spellStart"/>
      <w:r w:rsidRPr="0049517F">
        <w:t>piyasasının</w:t>
      </w:r>
      <w:proofErr w:type="spellEnd"/>
      <w:r w:rsidRPr="0049517F">
        <w:t xml:space="preserve"> </w:t>
      </w:r>
      <w:proofErr w:type="spellStart"/>
      <w:r w:rsidRPr="0049517F">
        <w:t>talepleri</w:t>
      </w:r>
      <w:proofErr w:type="spellEnd"/>
      <w:r w:rsidRPr="0049517F">
        <w:t xml:space="preserve"> </w:t>
      </w:r>
      <w:proofErr w:type="spellStart"/>
      <w:r w:rsidRPr="0049517F">
        <w:t>ve</w:t>
      </w:r>
      <w:proofErr w:type="spellEnd"/>
      <w:r w:rsidRPr="0049517F">
        <w:t xml:space="preserve"> </w:t>
      </w:r>
      <w:proofErr w:type="spellStart"/>
      <w:r w:rsidRPr="0049517F">
        <w:t>ihtiyaçları</w:t>
      </w:r>
      <w:proofErr w:type="spellEnd"/>
      <w:r w:rsidRPr="0049517F">
        <w:t xml:space="preserve"> </w:t>
      </w:r>
      <w:proofErr w:type="spellStart"/>
      <w:r w:rsidRPr="0049517F">
        <w:t>ve</w:t>
      </w:r>
      <w:proofErr w:type="spellEnd"/>
      <w:r w:rsidRPr="0049517F">
        <w:t xml:space="preserve"> </w:t>
      </w:r>
      <w:proofErr w:type="spellStart"/>
      <w:r w:rsidRPr="0049517F">
        <w:t>hatta</w:t>
      </w:r>
      <w:proofErr w:type="spellEnd"/>
      <w:r w:rsidRPr="0049517F">
        <w:t xml:space="preserve"> </w:t>
      </w:r>
      <w:proofErr w:type="spellStart"/>
      <w:r w:rsidRPr="0049517F">
        <w:t>bu</w:t>
      </w:r>
      <w:proofErr w:type="spellEnd"/>
      <w:r w:rsidRPr="0049517F">
        <w:t xml:space="preserve"> </w:t>
      </w:r>
      <w:proofErr w:type="spellStart"/>
      <w:r w:rsidRPr="0049517F">
        <w:t>talepleri</w:t>
      </w:r>
      <w:proofErr w:type="spellEnd"/>
      <w:r w:rsidRPr="0049517F">
        <w:t xml:space="preserve"> </w:t>
      </w:r>
      <w:proofErr w:type="spellStart"/>
      <w:r w:rsidRPr="0049517F">
        <w:t>öngörmek</w:t>
      </w:r>
      <w:proofErr w:type="spellEnd"/>
      <w:r w:rsidRPr="0049517F">
        <w:t xml:space="preserve"> </w:t>
      </w:r>
      <w:proofErr w:type="spellStart"/>
      <w:r w:rsidRPr="0049517F">
        <w:t>üzere</w:t>
      </w:r>
      <w:proofErr w:type="spellEnd"/>
      <w:r w:rsidRPr="0049517F">
        <w:t xml:space="preserve"> </w:t>
      </w:r>
      <w:proofErr w:type="spellStart"/>
      <w:r w:rsidRPr="0049517F">
        <w:t>güncellenecek</w:t>
      </w:r>
      <w:proofErr w:type="spellEnd"/>
      <w:r w:rsidRPr="0049517F">
        <w:t xml:space="preserve"> </w:t>
      </w:r>
      <w:proofErr w:type="spellStart"/>
      <w:r w:rsidRPr="0049517F">
        <w:t>bir</w:t>
      </w:r>
      <w:proofErr w:type="spellEnd"/>
      <w:r w:rsidRPr="0049517F">
        <w:t xml:space="preserve"> </w:t>
      </w:r>
      <w:proofErr w:type="spellStart"/>
      <w:r>
        <w:t>izleme</w:t>
      </w:r>
      <w:proofErr w:type="spellEnd"/>
      <w:r w:rsidRPr="0049517F">
        <w:t xml:space="preserve"> </w:t>
      </w:r>
      <w:proofErr w:type="spellStart"/>
      <w:r w:rsidRPr="0049517F">
        <w:t>sistemi</w:t>
      </w:r>
      <w:proofErr w:type="spellEnd"/>
      <w:r w:rsidRPr="0049517F">
        <w:t xml:space="preserve"> </w:t>
      </w:r>
      <w:proofErr w:type="spellStart"/>
      <w:r w:rsidRPr="0049517F">
        <w:t>içermelidir</w:t>
      </w:r>
      <w:proofErr w:type="spellEnd"/>
      <w:r w:rsidRPr="0049517F">
        <w:t xml:space="preserve">. </w:t>
      </w:r>
      <w:proofErr w:type="spellStart"/>
      <w:r>
        <w:t>İzleme</w:t>
      </w:r>
      <w:proofErr w:type="spellEnd"/>
      <w:r w:rsidRPr="0049517F">
        <w:t xml:space="preserve"> </w:t>
      </w:r>
      <w:proofErr w:type="spellStart"/>
      <w:r w:rsidRPr="0049517F">
        <w:t>sistemleri</w:t>
      </w:r>
      <w:proofErr w:type="spellEnd"/>
      <w:r w:rsidRPr="0049517F">
        <w:t xml:space="preserve">, </w:t>
      </w:r>
      <w:proofErr w:type="spellStart"/>
      <w:r w:rsidR="00CE181E">
        <w:t>kurumların</w:t>
      </w:r>
      <w:proofErr w:type="spellEnd"/>
      <w:r w:rsidR="00CE181E">
        <w:t xml:space="preserve"> </w:t>
      </w:r>
      <w:proofErr w:type="spellStart"/>
      <w:r w:rsidR="00CE181E">
        <w:t>yeni</w:t>
      </w:r>
      <w:proofErr w:type="spellEnd"/>
      <w:r w:rsidR="00CE181E">
        <w:t xml:space="preserve"> </w:t>
      </w:r>
      <w:proofErr w:type="spellStart"/>
      <w:r w:rsidR="00CE181E">
        <w:t>eğitim</w:t>
      </w:r>
      <w:proofErr w:type="spellEnd"/>
      <w:r w:rsidR="00CE181E">
        <w:t xml:space="preserve"> </w:t>
      </w:r>
      <w:proofErr w:type="spellStart"/>
      <w:r w:rsidR="00CE181E">
        <w:t>programlarına</w:t>
      </w:r>
      <w:proofErr w:type="spellEnd"/>
      <w:r w:rsidR="00CE181E">
        <w:t xml:space="preserve"> </w:t>
      </w:r>
      <w:proofErr w:type="spellStart"/>
      <w:r w:rsidR="00CE181E">
        <w:t>ihtiyaç</w:t>
      </w:r>
      <w:proofErr w:type="spellEnd"/>
      <w:r w:rsidR="00CE181E">
        <w:t xml:space="preserve"> </w:t>
      </w:r>
      <w:proofErr w:type="spellStart"/>
      <w:r w:rsidR="00CE181E">
        <w:t>duyulduğu</w:t>
      </w:r>
      <w:proofErr w:type="spellEnd"/>
      <w:r w:rsidR="00CE181E">
        <w:t xml:space="preserve"> her </w:t>
      </w:r>
      <w:proofErr w:type="spellStart"/>
      <w:r w:rsidR="00CE181E">
        <w:t>anda</w:t>
      </w:r>
      <w:proofErr w:type="spellEnd"/>
      <w:r w:rsidR="00CE181E">
        <w:t xml:space="preserve"> </w:t>
      </w:r>
      <w:proofErr w:type="spellStart"/>
      <w:r w:rsidR="00CE181E">
        <w:t>söz</w:t>
      </w:r>
      <w:proofErr w:type="spellEnd"/>
      <w:r w:rsidR="00CE181E">
        <w:t xml:space="preserve"> </w:t>
      </w:r>
      <w:proofErr w:type="spellStart"/>
      <w:r w:rsidR="00CE181E">
        <w:t>konusu</w:t>
      </w:r>
      <w:proofErr w:type="spellEnd"/>
      <w:r w:rsidR="00CE181E">
        <w:t xml:space="preserve"> </w:t>
      </w:r>
      <w:proofErr w:type="spellStart"/>
      <w:r w:rsidR="00CE181E">
        <w:t>döngüye</w:t>
      </w:r>
      <w:proofErr w:type="spellEnd"/>
      <w:r w:rsidR="00CE181E">
        <w:t xml:space="preserve"> </w:t>
      </w:r>
      <w:proofErr w:type="spellStart"/>
      <w:r w:rsidR="00CE181E">
        <w:t>girmesini</w:t>
      </w:r>
      <w:proofErr w:type="spellEnd"/>
      <w:r w:rsidR="00CE181E">
        <w:t xml:space="preserve"> </w:t>
      </w:r>
      <w:proofErr w:type="spellStart"/>
      <w:r w:rsidR="00CE181E">
        <w:t>sağlayacaktır</w:t>
      </w:r>
      <w:proofErr w:type="spellEnd"/>
      <w:r w:rsidR="00CE181E">
        <w:t>.</w:t>
      </w:r>
    </w:p>
    <w:p w:rsidR="00AF51AD" w:rsidRDefault="00AF51AD" w:rsidP="002955E5"/>
    <w:p w:rsidR="003155B8" w:rsidRPr="00D937BB" w:rsidRDefault="003155B8" w:rsidP="002955E5">
      <w:pPr>
        <w:sectPr w:rsidR="003155B8" w:rsidRPr="00D937BB" w:rsidSect="00276278">
          <w:headerReference w:type="default" r:id="rId8"/>
          <w:footerReference w:type="default" r:id="rId9"/>
          <w:pgSz w:w="11906" w:h="16838"/>
          <w:pgMar w:top="2268" w:right="1701" w:bottom="1418" w:left="1701" w:header="709" w:footer="709" w:gutter="0"/>
          <w:cols w:space="708"/>
          <w:docGrid w:linePitch="360"/>
        </w:sectPr>
      </w:pPr>
      <w:r>
        <w:tab/>
      </w:r>
    </w:p>
    <w:p w:rsidR="003155B8" w:rsidRDefault="199CE85C" w:rsidP="002955E5">
      <w:pPr>
        <w:pStyle w:val="Balk1"/>
      </w:pPr>
      <w:r>
        <w:lastRenderedPageBreak/>
        <w:t xml:space="preserve">   </w:t>
      </w:r>
      <w:bookmarkStart w:id="0" w:name="_Toc500858288"/>
      <w:bookmarkStart w:id="1" w:name="_Toc500861324"/>
      <w:r w:rsidR="00FD44FF">
        <w:t>AŞAMA</w:t>
      </w:r>
      <w:r>
        <w:t xml:space="preserve"> 0</w:t>
      </w:r>
      <w:proofErr w:type="gramStart"/>
      <w:r>
        <w:t>.-</w:t>
      </w:r>
      <w:proofErr w:type="gramEnd"/>
      <w:r>
        <w:t xml:space="preserve"> </w:t>
      </w:r>
      <w:r w:rsidR="00FD44FF">
        <w:t xml:space="preserve">ÖN </w:t>
      </w:r>
      <w:r w:rsidR="000C4AA3">
        <w:t>AŞAMA</w:t>
      </w:r>
      <w:r>
        <w:t xml:space="preserve">: </w:t>
      </w:r>
      <w:bookmarkEnd w:id="0"/>
      <w:bookmarkEnd w:id="1"/>
      <w:proofErr w:type="spellStart"/>
      <w:r w:rsidR="000C4AA3">
        <w:rPr>
          <w:lang w:val="en-GB"/>
        </w:rPr>
        <w:t>Başlamlaştırma</w:t>
      </w:r>
      <w:proofErr w:type="spellEnd"/>
    </w:p>
    <w:p w:rsidR="000C4AA3" w:rsidRDefault="000C4AA3" w:rsidP="000C4AA3">
      <w:r>
        <w:t xml:space="preserve">Bu </w:t>
      </w:r>
      <w:proofErr w:type="spellStart"/>
      <w:r>
        <w:t>metodolojiyi</w:t>
      </w:r>
      <w:proofErr w:type="spellEnd"/>
      <w:r>
        <w:t xml:space="preserve"> (</w:t>
      </w:r>
      <w:proofErr w:type="spellStart"/>
      <w:r>
        <w:t>strateji</w:t>
      </w:r>
      <w:proofErr w:type="spellEnd"/>
      <w:r>
        <w:t xml:space="preserve">) </w:t>
      </w:r>
      <w:proofErr w:type="spellStart"/>
      <w:r>
        <w:t>geliştirmeye</w:t>
      </w:r>
      <w:proofErr w:type="spellEnd"/>
      <w:r>
        <w:t xml:space="preserve"> </w:t>
      </w:r>
      <w:proofErr w:type="spellStart"/>
      <w:r>
        <w:t>başlamadan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, </w:t>
      </w:r>
      <w:proofErr w:type="spellStart"/>
      <w:r>
        <w:t>önce</w:t>
      </w:r>
      <w:proofErr w:type="spellEnd"/>
      <w:r>
        <w:t xml:space="preserve">, </w:t>
      </w:r>
      <w:proofErr w:type="spellStart"/>
      <w:r>
        <w:t>aradığımız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bağlamlaştırmak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 xml:space="preserve">.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noktaları</w:t>
      </w:r>
      <w:proofErr w:type="spellEnd"/>
      <w:r>
        <w:t xml:space="preserve"> </w:t>
      </w:r>
      <w:proofErr w:type="spellStart"/>
      <w:r>
        <w:t>belirlemek</w:t>
      </w:r>
      <w:proofErr w:type="spellEnd"/>
      <w:r>
        <w:t xml:space="preserve"> </w:t>
      </w:r>
      <w:proofErr w:type="spellStart"/>
      <w:r>
        <w:t>gerekir</w:t>
      </w:r>
      <w:proofErr w:type="spellEnd"/>
      <w:r>
        <w:t>:</w:t>
      </w:r>
    </w:p>
    <w:p w:rsidR="000C4AA3" w:rsidRDefault="000C4AA3" w:rsidP="000C4AA3">
      <w:r>
        <w:t>- PROGRAM (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alanı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uzmanlık</w:t>
      </w:r>
      <w:proofErr w:type="spellEnd"/>
      <w:r>
        <w:t xml:space="preserve"> </w:t>
      </w:r>
      <w:proofErr w:type="spellStart"/>
      <w:r>
        <w:t>alanı</w:t>
      </w:r>
      <w:proofErr w:type="spellEnd"/>
      <w:r>
        <w:t>)</w:t>
      </w:r>
    </w:p>
    <w:p w:rsidR="000C4AA3" w:rsidRDefault="000C4AA3" w:rsidP="000C4AA3">
      <w:r>
        <w:t>- SEKTÖR</w:t>
      </w:r>
    </w:p>
    <w:p w:rsidR="000C4AA3" w:rsidRDefault="000C4AA3" w:rsidP="000C4AA3">
      <w:r>
        <w:t>- SEVİYE</w:t>
      </w:r>
    </w:p>
    <w:p w:rsidR="000C4AA3" w:rsidRDefault="000C4AA3" w:rsidP="000C4AA3">
      <w:proofErr w:type="spellStart"/>
      <w:r w:rsidRPr="000C4AA3">
        <w:t>Yetkinliklerin</w:t>
      </w:r>
      <w:proofErr w:type="spellEnd"/>
      <w:r w:rsidRPr="000C4AA3">
        <w:t xml:space="preserve"> </w:t>
      </w:r>
      <w:proofErr w:type="spellStart"/>
      <w:r w:rsidRPr="000C4AA3">
        <w:t>kazanılmasını</w:t>
      </w:r>
      <w:proofErr w:type="spellEnd"/>
      <w:r w:rsidRPr="000C4AA3">
        <w:t xml:space="preserve"> </w:t>
      </w:r>
      <w:proofErr w:type="spellStart"/>
      <w:r w:rsidRPr="000C4AA3">
        <w:t>sağlamak</w:t>
      </w:r>
      <w:proofErr w:type="spellEnd"/>
      <w:r w:rsidRPr="000C4AA3">
        <w:t xml:space="preserve"> </w:t>
      </w:r>
      <w:proofErr w:type="spellStart"/>
      <w:r w:rsidRPr="000C4AA3">
        <w:t>için</w:t>
      </w:r>
      <w:proofErr w:type="spellEnd"/>
      <w:r w:rsidRPr="000C4AA3">
        <w:t xml:space="preserve"> </w:t>
      </w:r>
      <w:proofErr w:type="spellStart"/>
      <w:r>
        <w:t>geçmiş</w:t>
      </w:r>
      <w:proofErr w:type="spellEnd"/>
      <w:r>
        <w:t xml:space="preserve"> </w:t>
      </w:r>
      <w:proofErr w:type="spellStart"/>
      <w:r>
        <w:t>eğitime</w:t>
      </w:r>
      <w:proofErr w:type="spellEnd"/>
      <w:r w:rsidRPr="000C4AA3">
        <w:t xml:space="preserve"> </w:t>
      </w:r>
      <w:proofErr w:type="spellStart"/>
      <w:r w:rsidRPr="000C4AA3">
        <w:t>ihtiyaç</w:t>
      </w:r>
      <w:proofErr w:type="spellEnd"/>
      <w:r w:rsidRPr="000C4AA3">
        <w:t xml:space="preserve"> </w:t>
      </w:r>
      <w:proofErr w:type="spellStart"/>
      <w:r w:rsidRPr="000C4AA3">
        <w:t>duyulan</w:t>
      </w:r>
      <w:proofErr w:type="spellEnd"/>
      <w:r w:rsidRPr="000C4AA3">
        <w:t xml:space="preserve"> </w:t>
      </w:r>
      <w:proofErr w:type="spellStart"/>
      <w:r w:rsidRPr="000C4AA3">
        <w:t>programlar</w:t>
      </w:r>
      <w:proofErr w:type="spellEnd"/>
      <w:r w:rsidRPr="000C4AA3">
        <w:t xml:space="preserve"> </w:t>
      </w:r>
      <w:proofErr w:type="spellStart"/>
      <w:r w:rsidRPr="000C4AA3">
        <w:t>için</w:t>
      </w:r>
      <w:proofErr w:type="spellEnd"/>
      <w:r w:rsidRPr="000C4AA3">
        <w:t xml:space="preserve">, </w:t>
      </w:r>
      <w:proofErr w:type="spellStart"/>
      <w:r w:rsidRPr="000C4AA3">
        <w:t>bu</w:t>
      </w:r>
      <w:proofErr w:type="spellEnd"/>
      <w:r w:rsidRPr="000C4AA3">
        <w:t xml:space="preserve"> </w:t>
      </w:r>
      <w:proofErr w:type="spellStart"/>
      <w:r w:rsidRPr="000C4AA3">
        <w:t>programa</w:t>
      </w:r>
      <w:proofErr w:type="spellEnd"/>
      <w:r w:rsidRPr="000C4AA3">
        <w:t xml:space="preserve"> </w:t>
      </w:r>
      <w:proofErr w:type="spellStart"/>
      <w:r>
        <w:t>katılmak</w:t>
      </w:r>
      <w:proofErr w:type="spellEnd"/>
      <w:r w:rsidRPr="000C4AA3">
        <w:t xml:space="preserve"> </w:t>
      </w:r>
      <w:proofErr w:type="spellStart"/>
      <w:r w:rsidRPr="000C4AA3">
        <w:t>için</w:t>
      </w:r>
      <w:proofErr w:type="spellEnd"/>
      <w:r w:rsidRPr="000C4AA3">
        <w:t xml:space="preserve"> </w:t>
      </w:r>
      <w:proofErr w:type="spellStart"/>
      <w:r w:rsidRPr="000C4AA3">
        <w:t>gereksinimlerin</w:t>
      </w:r>
      <w:proofErr w:type="spellEnd"/>
      <w:r w:rsidRPr="000C4AA3">
        <w:t xml:space="preserve"> </w:t>
      </w:r>
      <w:proofErr w:type="spellStart"/>
      <w:r w:rsidRPr="000C4AA3">
        <w:t>neler</w:t>
      </w:r>
      <w:proofErr w:type="spellEnd"/>
      <w:r w:rsidRPr="000C4AA3">
        <w:t xml:space="preserve"> </w:t>
      </w:r>
      <w:proofErr w:type="spellStart"/>
      <w:r w:rsidRPr="000C4AA3">
        <w:t>olduğunu</w:t>
      </w:r>
      <w:proofErr w:type="spellEnd"/>
      <w:r w:rsidRPr="000C4AA3">
        <w:t xml:space="preserve">, </w:t>
      </w:r>
      <w:proofErr w:type="spellStart"/>
      <w:r w:rsidRPr="000C4AA3">
        <w:t>yani</w:t>
      </w:r>
      <w:proofErr w:type="spellEnd"/>
      <w:r w:rsidRPr="000C4AA3">
        <w:t xml:space="preserve"> </w:t>
      </w:r>
      <w:proofErr w:type="spellStart"/>
      <w:r w:rsidRPr="000C4AA3">
        <w:t>bir</w:t>
      </w:r>
      <w:proofErr w:type="spellEnd"/>
      <w:r w:rsidRPr="000C4AA3">
        <w:t xml:space="preserve"> </w:t>
      </w:r>
      <w:proofErr w:type="spellStart"/>
      <w:r w:rsidRPr="000C4AA3">
        <w:t>kişinin</w:t>
      </w:r>
      <w:proofErr w:type="spellEnd"/>
      <w:r w:rsidRPr="000C4AA3"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edebilmek</w:t>
      </w:r>
      <w:proofErr w:type="spellEnd"/>
      <w:r w:rsidRPr="000C4AA3">
        <w:t xml:space="preserve"> </w:t>
      </w:r>
      <w:proofErr w:type="spellStart"/>
      <w:r w:rsidRPr="000C4AA3">
        <w:t>için</w:t>
      </w:r>
      <w:proofErr w:type="spellEnd"/>
      <w:r w:rsidRPr="000C4AA3">
        <w:t xml:space="preserve"> </w:t>
      </w:r>
      <w:proofErr w:type="spellStart"/>
      <w:r w:rsidRPr="000C4AA3">
        <w:t>yerine</w:t>
      </w:r>
      <w:proofErr w:type="spellEnd"/>
      <w:r w:rsidRPr="000C4AA3">
        <w:t xml:space="preserve"> </w:t>
      </w:r>
      <w:proofErr w:type="spellStart"/>
      <w:r w:rsidRPr="000C4AA3">
        <w:t>getirmesi</w:t>
      </w:r>
      <w:proofErr w:type="spellEnd"/>
      <w:r w:rsidRPr="000C4AA3">
        <w:t xml:space="preserve"> </w:t>
      </w:r>
      <w:proofErr w:type="spellStart"/>
      <w:r w:rsidRPr="000C4AA3">
        <w:t>gereken</w:t>
      </w:r>
      <w:proofErr w:type="spellEnd"/>
      <w:r w:rsidRPr="000C4AA3">
        <w:t xml:space="preserve"> </w:t>
      </w:r>
      <w:proofErr w:type="spellStart"/>
      <w:r>
        <w:t>katılım</w:t>
      </w:r>
      <w:proofErr w:type="spellEnd"/>
      <w:r w:rsidRPr="000C4AA3">
        <w:t xml:space="preserve"> </w:t>
      </w:r>
      <w:proofErr w:type="spellStart"/>
      <w:r w:rsidRPr="000C4AA3">
        <w:t>koşulla</w:t>
      </w:r>
      <w:r>
        <w:t>rını</w:t>
      </w:r>
      <w:proofErr w:type="spellEnd"/>
      <w:r>
        <w:t xml:space="preserve"> </w:t>
      </w:r>
      <w:proofErr w:type="spellStart"/>
      <w:r>
        <w:t>belirlemek</w:t>
      </w:r>
      <w:proofErr w:type="spellEnd"/>
      <w:r>
        <w:t xml:space="preserve"> de </w:t>
      </w:r>
      <w:proofErr w:type="spellStart"/>
      <w:r>
        <w:t>gerekecektir</w:t>
      </w:r>
      <w:proofErr w:type="spellEnd"/>
      <w:r>
        <w:t>.</w:t>
      </w:r>
    </w:p>
    <w:p w:rsidR="000C4AA3" w:rsidRDefault="000C4AA3" w:rsidP="000C4AA3"/>
    <w:p w:rsidR="003155B8" w:rsidRDefault="002955E5" w:rsidP="002955E5">
      <w:pPr>
        <w:pStyle w:val="Balk1"/>
      </w:pPr>
      <w:r>
        <w:t xml:space="preserve">   </w:t>
      </w:r>
      <w:bookmarkStart w:id="2" w:name="_Toc500858289"/>
      <w:bookmarkStart w:id="3" w:name="_Toc500861325"/>
      <w:r w:rsidR="000C4AA3">
        <w:t>AŞAMA</w:t>
      </w:r>
      <w:r>
        <w:t xml:space="preserve"> 1: </w:t>
      </w:r>
      <w:bookmarkEnd w:id="2"/>
      <w:bookmarkEnd w:id="3"/>
      <w:r w:rsidR="000C4AA3">
        <w:t>BECERİ İHTİYACI ANALİZİ</w:t>
      </w:r>
    </w:p>
    <w:p w:rsidR="00DB2EAB" w:rsidRDefault="00DB2EAB" w:rsidP="002955E5">
      <w:proofErr w:type="spellStart"/>
      <w:r w:rsidRPr="00DB2EAB">
        <w:t>Beceri</w:t>
      </w:r>
      <w:proofErr w:type="spellEnd"/>
      <w:r w:rsidRPr="00DB2EAB">
        <w:t xml:space="preserve"> </w:t>
      </w:r>
      <w:proofErr w:type="spellStart"/>
      <w:r>
        <w:t>İhtiyacı</w:t>
      </w:r>
      <w:proofErr w:type="spellEnd"/>
      <w:r>
        <w:t xml:space="preserve"> </w:t>
      </w:r>
      <w:proofErr w:type="spellStart"/>
      <w:r w:rsidRPr="00DB2EAB">
        <w:t>Analizi</w:t>
      </w:r>
      <w:proofErr w:type="spellEnd"/>
      <w:r w:rsidRPr="00DB2EAB">
        <w:t xml:space="preserve">, </w:t>
      </w:r>
      <w:proofErr w:type="spellStart"/>
      <w:r w:rsidRPr="00DB2EAB">
        <w:t>sürecin</w:t>
      </w:r>
      <w:proofErr w:type="spellEnd"/>
      <w:r w:rsidRPr="00DB2EAB">
        <w:t xml:space="preserve"> </w:t>
      </w:r>
      <w:proofErr w:type="spellStart"/>
      <w:r w:rsidRPr="00DB2EAB">
        <w:t>en</w:t>
      </w:r>
      <w:proofErr w:type="spellEnd"/>
      <w:r w:rsidRPr="00DB2EAB">
        <w:t xml:space="preserve"> </w:t>
      </w:r>
      <w:proofErr w:type="spellStart"/>
      <w:r w:rsidRPr="00DB2EAB">
        <w:t>önemli</w:t>
      </w:r>
      <w:proofErr w:type="spellEnd"/>
      <w:r w:rsidRPr="00DB2EAB">
        <w:t xml:space="preserve"> </w:t>
      </w:r>
      <w:proofErr w:type="spellStart"/>
      <w:r w:rsidRPr="00DB2EAB">
        <w:t>ve</w:t>
      </w:r>
      <w:proofErr w:type="spellEnd"/>
      <w:r w:rsidRPr="00DB2EAB">
        <w:t xml:space="preserve"> </w:t>
      </w:r>
      <w:proofErr w:type="spellStart"/>
      <w:r w:rsidRPr="00DB2EAB">
        <w:t>en</w:t>
      </w:r>
      <w:proofErr w:type="spellEnd"/>
      <w:r w:rsidRPr="00DB2EAB">
        <w:t xml:space="preserve"> </w:t>
      </w:r>
      <w:proofErr w:type="spellStart"/>
      <w:r w:rsidRPr="00DB2EAB">
        <w:t>karmaşık</w:t>
      </w:r>
      <w:proofErr w:type="spellEnd"/>
      <w:r w:rsidRPr="00DB2EAB">
        <w:t xml:space="preserve"> </w:t>
      </w:r>
      <w:proofErr w:type="spellStart"/>
      <w:r w:rsidRPr="00DB2EAB">
        <w:t>aşamalardan</w:t>
      </w:r>
      <w:proofErr w:type="spellEnd"/>
      <w:r w:rsidRPr="00DB2EAB">
        <w:t xml:space="preserve"> </w:t>
      </w:r>
      <w:proofErr w:type="spellStart"/>
      <w:r w:rsidRPr="00DB2EAB">
        <w:t>biridir</w:t>
      </w:r>
      <w:proofErr w:type="spellEnd"/>
      <w:r w:rsidRPr="00DB2EAB">
        <w:t xml:space="preserve">. Bu ilk </w:t>
      </w:r>
      <w:proofErr w:type="spellStart"/>
      <w:r w:rsidRPr="00DB2EAB">
        <w:t>aşamada</w:t>
      </w:r>
      <w:proofErr w:type="spellEnd"/>
      <w:r w:rsidRPr="00DB2EAB">
        <w:t xml:space="preserve">, </w:t>
      </w:r>
      <w:proofErr w:type="spellStart"/>
      <w:r w:rsidRPr="00DB2EAB">
        <w:t>endüstriden</w:t>
      </w:r>
      <w:proofErr w:type="spellEnd"/>
      <w:r w:rsidRPr="00DB2EAB">
        <w:t xml:space="preserve"> </w:t>
      </w:r>
      <w:proofErr w:type="spellStart"/>
      <w:r w:rsidRPr="00DB2EAB">
        <w:t>gelen</w:t>
      </w:r>
      <w:proofErr w:type="spellEnd"/>
      <w:r w:rsidRPr="00DB2EAB">
        <w:t xml:space="preserve"> </w:t>
      </w:r>
      <w:proofErr w:type="spellStart"/>
      <w:r w:rsidRPr="00DB2EAB">
        <w:t>yeni</w:t>
      </w:r>
      <w:proofErr w:type="spellEnd"/>
      <w:r w:rsidRPr="00DB2EAB">
        <w:t xml:space="preserve"> </w:t>
      </w:r>
      <w:proofErr w:type="spellStart"/>
      <w:r w:rsidRPr="00DB2EAB">
        <w:t>talepleri</w:t>
      </w:r>
      <w:proofErr w:type="spellEnd"/>
      <w:r w:rsidRPr="00DB2EAB">
        <w:t xml:space="preserve"> </w:t>
      </w:r>
      <w:proofErr w:type="spellStart"/>
      <w:r w:rsidRPr="00DB2EAB">
        <w:t>tespit</w:t>
      </w:r>
      <w:proofErr w:type="spellEnd"/>
      <w:r w:rsidRPr="00DB2EAB">
        <w:t xml:space="preserve"> </w:t>
      </w:r>
      <w:proofErr w:type="spellStart"/>
      <w:r w:rsidRPr="00DB2EAB">
        <w:t>etmek</w:t>
      </w:r>
      <w:proofErr w:type="spellEnd"/>
      <w:r w:rsidRPr="00DB2EAB">
        <w:t xml:space="preserve"> </w:t>
      </w:r>
      <w:proofErr w:type="spellStart"/>
      <w:r w:rsidRPr="00DB2EAB">
        <w:t>için</w:t>
      </w:r>
      <w:proofErr w:type="spellEnd"/>
      <w:r w:rsidRPr="00DB2EAB">
        <w:t xml:space="preserve"> </w:t>
      </w:r>
      <w:proofErr w:type="spellStart"/>
      <w:r w:rsidRPr="00DB2EAB">
        <w:t>farklı</w:t>
      </w:r>
      <w:proofErr w:type="spellEnd"/>
      <w:r w:rsidRPr="00DB2EAB">
        <w:t xml:space="preserve"> </w:t>
      </w:r>
      <w:proofErr w:type="spellStart"/>
      <w:r w:rsidRPr="00DB2EAB">
        <w:t>kaynaklardan</w:t>
      </w:r>
      <w:proofErr w:type="spellEnd"/>
      <w:r w:rsidRPr="00DB2EAB">
        <w:t xml:space="preserve"> </w:t>
      </w:r>
      <w:proofErr w:type="spellStart"/>
      <w:r w:rsidRPr="00DB2EAB">
        <w:t>bilgi</w:t>
      </w:r>
      <w:proofErr w:type="spellEnd"/>
      <w:r w:rsidRPr="00DB2EAB">
        <w:t xml:space="preserve"> </w:t>
      </w:r>
      <w:proofErr w:type="spellStart"/>
      <w:r w:rsidRPr="00DB2EAB">
        <w:t>edinmek</w:t>
      </w:r>
      <w:proofErr w:type="spellEnd"/>
      <w:r w:rsidRPr="00DB2EAB">
        <w:t xml:space="preserve"> </w:t>
      </w:r>
      <w:proofErr w:type="spellStart"/>
      <w:r w:rsidRPr="00DB2EAB">
        <w:t>ve</w:t>
      </w:r>
      <w:proofErr w:type="spellEnd"/>
      <w:r w:rsidRPr="00DB2EAB">
        <w:t xml:space="preserve"> </w:t>
      </w:r>
      <w:proofErr w:type="spellStart"/>
      <w:r w:rsidRPr="00DB2EAB">
        <w:t>toplamak</w:t>
      </w:r>
      <w:proofErr w:type="spellEnd"/>
      <w:r w:rsidRPr="00DB2EAB">
        <w:t xml:space="preserve"> </w:t>
      </w:r>
      <w:proofErr w:type="spellStart"/>
      <w:r w:rsidRPr="00DB2EAB">
        <w:t>amaçlanmaktadır</w:t>
      </w:r>
      <w:proofErr w:type="spellEnd"/>
      <w:r w:rsidRPr="00DB2EAB">
        <w:t xml:space="preserve">. Bu </w:t>
      </w:r>
      <w:proofErr w:type="spellStart"/>
      <w:r w:rsidRPr="00DB2EAB">
        <w:t>bilgiler</w:t>
      </w:r>
      <w:proofErr w:type="spellEnd"/>
      <w:r w:rsidRPr="00DB2EAB">
        <w:t xml:space="preserve">, </w:t>
      </w:r>
      <w:proofErr w:type="spellStart"/>
      <w:r w:rsidRPr="00DB2EAB">
        <w:t>ön</w:t>
      </w:r>
      <w:proofErr w:type="spellEnd"/>
      <w:r w:rsidRPr="00DB2EAB">
        <w:t xml:space="preserve"> </w:t>
      </w:r>
      <w:proofErr w:type="spellStart"/>
      <w:r>
        <w:t>aşamada</w:t>
      </w:r>
      <w:proofErr w:type="spellEnd"/>
      <w:r w:rsidRPr="00DB2EAB">
        <w:t xml:space="preserve"> </w:t>
      </w:r>
      <w:proofErr w:type="spellStart"/>
      <w:r w:rsidRPr="00DB2EAB">
        <w:t>seçilen</w:t>
      </w:r>
      <w:proofErr w:type="spellEnd"/>
      <w:r w:rsidRPr="00DB2EAB">
        <w:t xml:space="preserve"> </w:t>
      </w:r>
      <w:proofErr w:type="spellStart"/>
      <w:r w:rsidRPr="00DB2EAB">
        <w:t>sektör</w:t>
      </w:r>
      <w:proofErr w:type="spellEnd"/>
      <w:r w:rsidRPr="00DB2EAB">
        <w:t xml:space="preserve"> </w:t>
      </w:r>
      <w:proofErr w:type="spellStart"/>
      <w:r w:rsidRPr="00DB2EAB">
        <w:t>ve</w:t>
      </w:r>
      <w:proofErr w:type="spellEnd"/>
      <w:r w:rsidRPr="00DB2EAB">
        <w:t xml:space="preserve"> </w:t>
      </w:r>
      <w:proofErr w:type="spellStart"/>
      <w:r w:rsidRPr="00DB2EAB">
        <w:t>programlarla</w:t>
      </w:r>
      <w:proofErr w:type="spellEnd"/>
      <w:r w:rsidRPr="00DB2EAB">
        <w:t xml:space="preserve"> </w:t>
      </w:r>
      <w:proofErr w:type="spellStart"/>
      <w:r w:rsidRPr="00DB2EAB">
        <w:t>ilgilidir</w:t>
      </w:r>
      <w:proofErr w:type="spellEnd"/>
      <w:r w:rsidRPr="00DB2EAB">
        <w:t>.</w:t>
      </w:r>
    </w:p>
    <w:p w:rsidR="00580BC9" w:rsidRDefault="00580BC9" w:rsidP="002955E5"/>
    <w:p w:rsidR="003155B8" w:rsidRPr="00A649EE" w:rsidRDefault="00DB2EAB" w:rsidP="005431FF">
      <w:pPr>
        <w:pStyle w:val="Balk1"/>
      </w:pPr>
      <w:bookmarkStart w:id="4" w:name="_Toc500858290"/>
      <w:bookmarkStart w:id="5" w:name="_Toc500861326"/>
      <w:r>
        <w:t>AŞAMA</w:t>
      </w:r>
      <w:r w:rsidR="002A6443" w:rsidRPr="00A649EE">
        <w:t xml:space="preserve"> 2:   </w:t>
      </w:r>
      <w:bookmarkEnd w:id="4"/>
      <w:bookmarkEnd w:id="5"/>
      <w:r>
        <w:t xml:space="preserve">KARŞILAŞTIRMA </w:t>
      </w:r>
      <w:proofErr w:type="spellStart"/>
      <w:r>
        <w:t>ve</w:t>
      </w:r>
      <w:proofErr w:type="spellEnd"/>
      <w:r>
        <w:t xml:space="preserve"> BECERİ AÇIĞI TANIMLAMA</w:t>
      </w:r>
    </w:p>
    <w:p w:rsidR="00DB2EAB" w:rsidRDefault="00DB2EAB" w:rsidP="00DB2EAB">
      <w:proofErr w:type="spellStart"/>
      <w:r>
        <w:t>Farklı</w:t>
      </w:r>
      <w:proofErr w:type="spellEnd"/>
      <w:r>
        <w:t xml:space="preserve"> </w:t>
      </w:r>
      <w:proofErr w:type="spellStart"/>
      <w:r>
        <w:t>paydaşlardan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topladıktan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aşama</w:t>
      </w:r>
      <w:proofErr w:type="spellEnd"/>
      <w:r>
        <w:t xml:space="preserve">,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mümkün</w:t>
      </w:r>
      <w:proofErr w:type="spellEnd"/>
      <w:r>
        <w:t xml:space="preserve"> </w:t>
      </w:r>
      <w:proofErr w:type="spellStart"/>
      <w:r>
        <w:t>olduğunca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detaylı</w:t>
      </w:r>
      <w:proofErr w:type="spellEnd"/>
      <w:r>
        <w:t xml:space="preserve"> </w:t>
      </w:r>
      <w:proofErr w:type="spellStart"/>
      <w:r>
        <w:t>tanımlamak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mevcut </w:t>
      </w:r>
      <w:proofErr w:type="spellStart"/>
      <w:r>
        <w:t>müfredat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karşılaştırmak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toplanmış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organize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fil</w:t>
      </w:r>
      <w:r>
        <w:t>trelemektir</w:t>
      </w:r>
      <w:proofErr w:type="spellEnd"/>
      <w:r>
        <w:t xml:space="preserve">. Bu </w:t>
      </w:r>
      <w:proofErr w:type="spellStart"/>
      <w:r>
        <w:t>karşılaştırmada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müfredatta</w:t>
      </w:r>
      <w:proofErr w:type="spellEnd"/>
      <w:r>
        <w:t xml:space="preserve"> </w:t>
      </w:r>
      <w:proofErr w:type="spellStart"/>
      <w:r>
        <w:t>kapsanmayan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beceriler</w:t>
      </w:r>
      <w:proofErr w:type="spellEnd"/>
      <w:r>
        <w:t xml:space="preserve"> </w:t>
      </w:r>
      <w:proofErr w:type="spellStart"/>
      <w:r>
        <w:t>keşfedilecektir</w:t>
      </w:r>
      <w:proofErr w:type="spellEnd"/>
      <w:r>
        <w:t>.</w:t>
      </w:r>
    </w:p>
    <w:p w:rsidR="00DB2EAB" w:rsidRDefault="00DB2EAB" w:rsidP="00DB2EAB">
      <w:proofErr w:type="spellStart"/>
      <w:r>
        <w:t>Karşılaştırma</w:t>
      </w:r>
      <w:proofErr w:type="spellEnd"/>
      <w:r>
        <w:t xml:space="preserve"> </w:t>
      </w:r>
      <w:proofErr w:type="spellStart"/>
      <w:r>
        <w:t>adımını</w:t>
      </w:r>
      <w:proofErr w:type="spellEnd"/>
      <w:r>
        <w:t xml:space="preserve"> </w:t>
      </w:r>
      <w:proofErr w:type="spellStart"/>
      <w:r>
        <w:t>gerçekleştirmek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yöntemler</w:t>
      </w:r>
      <w:proofErr w:type="spellEnd"/>
      <w:r>
        <w:t xml:space="preserve"> </w:t>
      </w:r>
      <w:proofErr w:type="spellStart"/>
      <w:r>
        <w:t>kullanılabilir</w:t>
      </w:r>
      <w:proofErr w:type="spellEnd"/>
      <w:r>
        <w:t xml:space="preserve">. Bu </w:t>
      </w:r>
      <w:proofErr w:type="spellStart"/>
      <w:r>
        <w:t>bölümde</w:t>
      </w:r>
      <w:proofErr w:type="spellEnd"/>
      <w:r>
        <w:t xml:space="preserve"> </w:t>
      </w:r>
      <w:proofErr w:type="spellStart"/>
      <w:r>
        <w:t>basit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kolay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yöntemi</w:t>
      </w:r>
      <w:proofErr w:type="spellEnd"/>
      <w:r>
        <w:t xml:space="preserve"> </w:t>
      </w:r>
      <w:proofErr w:type="spellStart"/>
      <w:r>
        <w:t>önerilmiştir</w:t>
      </w:r>
      <w:proofErr w:type="spellEnd"/>
      <w:r>
        <w:t xml:space="preserve">.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müfredatların</w:t>
      </w:r>
      <w:proofErr w:type="spellEnd"/>
      <w:r>
        <w:t xml:space="preserve"> </w:t>
      </w:r>
      <w:proofErr w:type="spellStart"/>
      <w:r>
        <w:t>kapsadığı</w:t>
      </w:r>
      <w:proofErr w:type="spellEnd"/>
      <w:r>
        <w:t xml:space="preserve"> mevcut </w:t>
      </w:r>
      <w:proofErr w:type="spellStart"/>
      <w:r>
        <w:t>becerilerin</w:t>
      </w:r>
      <w:proofErr w:type="spellEnd"/>
      <w:r>
        <w:t xml:space="preserve"> 2. </w:t>
      </w:r>
      <w:proofErr w:type="spellStart"/>
      <w:proofErr w:type="gramStart"/>
      <w:r>
        <w:t>aşamada</w:t>
      </w:r>
      <w:proofErr w:type="spellEnd"/>
      <w:proofErr w:type="gramEnd"/>
      <w:r>
        <w:t xml:space="preserve"> </w:t>
      </w:r>
      <w:proofErr w:type="spellStart"/>
      <w:r>
        <w:t>toplanan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duyulan</w:t>
      </w:r>
      <w:proofErr w:type="spellEnd"/>
      <w:r>
        <w:t xml:space="preserve"> </w:t>
      </w:r>
      <w:proofErr w:type="spellStart"/>
      <w:r>
        <w:t>beceriler</w:t>
      </w:r>
      <w:r w:rsidR="009F4AB5">
        <w:t>l</w:t>
      </w:r>
      <w:r>
        <w:t>e</w:t>
      </w:r>
      <w:proofErr w:type="spellEnd"/>
      <w:r>
        <w:t xml:space="preserve"> </w:t>
      </w:r>
      <w:proofErr w:type="spellStart"/>
      <w:r>
        <w:t>kıyasla</w:t>
      </w:r>
      <w:r w:rsidR="009F4AB5">
        <w:t>nması</w:t>
      </w:r>
      <w:proofErr w:type="spellEnd"/>
      <w:r w:rsidR="009F4AB5">
        <w:t xml:space="preserve"> </w:t>
      </w:r>
      <w:proofErr w:type="spellStart"/>
      <w:r w:rsidR="009F4AB5">
        <w:t>için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matris</w:t>
      </w:r>
      <w:proofErr w:type="spellEnd"/>
      <w:r>
        <w:t xml:space="preserve"> </w:t>
      </w:r>
      <w:proofErr w:type="spellStart"/>
      <w:r>
        <w:t>kullanılır</w:t>
      </w:r>
      <w:proofErr w:type="spellEnd"/>
      <w:r>
        <w:t>.</w:t>
      </w:r>
    </w:p>
    <w:p w:rsidR="00DF0606" w:rsidRPr="004860DB" w:rsidRDefault="009F4AB5" w:rsidP="199CE85C">
      <w:pPr>
        <w:pStyle w:val="ResimYazs"/>
        <w:rPr>
          <w:rStyle w:val="HafifBavuru"/>
          <w:color w:val="5B9AD5"/>
        </w:rPr>
      </w:pPr>
      <w:bookmarkStart w:id="6" w:name="_Ref486406291"/>
      <w:proofErr w:type="spellStart"/>
      <w:proofErr w:type="gramStart"/>
      <w:r>
        <w:rPr>
          <w:rStyle w:val="HafifBavuru"/>
          <w:color w:val="5B9BD5" w:themeColor="accent1"/>
        </w:rPr>
        <w:t>Tablo</w:t>
      </w:r>
      <w:proofErr w:type="spellEnd"/>
      <w:r w:rsidR="004860DB" w:rsidRPr="004860DB">
        <w:rPr>
          <w:rStyle w:val="HafifBavuru"/>
          <w:color w:val="5B9BD5" w:themeColor="accent1"/>
        </w:rPr>
        <w:t xml:space="preserve">  </w:t>
      </w:r>
      <w:proofErr w:type="gramEnd"/>
      <w:r w:rsidR="004C05D0" w:rsidRPr="0DDB48CF">
        <w:fldChar w:fldCharType="begin"/>
      </w:r>
      <w:r w:rsidR="004860DB" w:rsidRPr="004860DB">
        <w:rPr>
          <w:rStyle w:val="HafifBavuru"/>
          <w:smallCaps w:val="0"/>
          <w:color w:val="5B9BD5" w:themeColor="accent1"/>
        </w:rPr>
        <w:instrText xml:space="preserve"> SEQ Table \* ARABIC </w:instrText>
      </w:r>
      <w:r w:rsidR="004C05D0" w:rsidRPr="0DDB48CF">
        <w:rPr>
          <w:rStyle w:val="HafifBavuru"/>
          <w:smallCaps w:val="0"/>
          <w:color w:val="5B9BD5" w:themeColor="accent1"/>
        </w:rPr>
        <w:fldChar w:fldCharType="separate"/>
      </w:r>
      <w:r w:rsidR="00A505ED">
        <w:rPr>
          <w:rStyle w:val="HafifBavuru"/>
          <w:smallCaps w:val="0"/>
          <w:noProof/>
          <w:color w:val="5B9BD5" w:themeColor="accent1"/>
        </w:rPr>
        <w:t>10</w:t>
      </w:r>
      <w:r w:rsidR="004C05D0" w:rsidRPr="0DDB48CF">
        <w:fldChar w:fldCharType="end"/>
      </w:r>
      <w:bookmarkEnd w:id="6"/>
      <w:r w:rsidR="004860DB" w:rsidRPr="004860DB">
        <w:rPr>
          <w:rStyle w:val="HafifBavuru"/>
          <w:color w:val="5B9BD5" w:themeColor="accent1"/>
        </w:rPr>
        <w:t xml:space="preserve"> </w:t>
      </w:r>
      <w:r>
        <w:rPr>
          <w:rStyle w:val="HafifBavuru"/>
          <w:color w:val="5B9BD5" w:themeColor="accent1"/>
        </w:rPr>
        <w:t xml:space="preserve">: </w:t>
      </w:r>
      <w:proofErr w:type="spellStart"/>
      <w:r>
        <w:rPr>
          <w:rStyle w:val="HafifBavuru"/>
          <w:color w:val="5B9BD5" w:themeColor="accent1"/>
        </w:rPr>
        <w:t>Matris</w:t>
      </w:r>
      <w:proofErr w:type="spellEnd"/>
      <w:r>
        <w:rPr>
          <w:rStyle w:val="HafifBavuru"/>
          <w:color w:val="5B9BD5" w:themeColor="accent1"/>
        </w:rPr>
        <w:t xml:space="preserve"> </w:t>
      </w:r>
      <w:proofErr w:type="spellStart"/>
      <w:r>
        <w:rPr>
          <w:rStyle w:val="HafifBavuru"/>
          <w:color w:val="5B9BD5" w:themeColor="accent1"/>
        </w:rPr>
        <w:t>örneği</w:t>
      </w:r>
      <w:proofErr w:type="spellEnd"/>
    </w:p>
    <w:tbl>
      <w:tblPr>
        <w:tblStyle w:val="TabloKlavuzu"/>
        <w:tblW w:w="8683" w:type="dxa"/>
        <w:jc w:val="center"/>
        <w:tblLayout w:type="fixed"/>
        <w:tblLook w:val="04A0" w:firstRow="1" w:lastRow="0" w:firstColumn="1" w:lastColumn="0" w:noHBand="0" w:noVBand="1"/>
      </w:tblPr>
      <w:tblGrid>
        <w:gridCol w:w="2462"/>
        <w:gridCol w:w="683"/>
        <w:gridCol w:w="762"/>
        <w:gridCol w:w="762"/>
        <w:gridCol w:w="398"/>
        <w:gridCol w:w="425"/>
        <w:gridCol w:w="348"/>
        <w:gridCol w:w="388"/>
        <w:gridCol w:w="426"/>
        <w:gridCol w:w="426"/>
        <w:gridCol w:w="426"/>
        <w:gridCol w:w="426"/>
        <w:gridCol w:w="751"/>
      </w:tblGrid>
      <w:tr w:rsidR="00DF0606" w:rsidRPr="00613018" w:rsidTr="0DDB48CF">
        <w:trPr>
          <w:cantSplit/>
          <w:trHeight w:val="372"/>
          <w:jc w:val="center"/>
        </w:trPr>
        <w:tc>
          <w:tcPr>
            <w:tcW w:w="2462" w:type="dxa"/>
            <w:vMerge w:val="restart"/>
          </w:tcPr>
          <w:p w:rsidR="00DF0606" w:rsidRPr="00613018" w:rsidRDefault="00A656BE" w:rsidP="0DDB48CF">
            <w:pPr>
              <w:spacing w:before="0" w:after="0" w:line="240" w:lineRule="auto"/>
              <w:rPr>
                <w:rFonts w:cstheme="minorBidi"/>
              </w:rPr>
            </w:pPr>
            <w:r>
              <w:rPr>
                <w:rFonts w:cstheme="minorHAnsi"/>
                <w:noProof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538480</wp:posOffset>
                      </wp:positionV>
                      <wp:extent cx="205740" cy="160020"/>
                      <wp:effectExtent l="0" t="38100" r="41910" b="49530"/>
                      <wp:wrapNone/>
                      <wp:docPr id="17" name="Eskuin-gezi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600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21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73C5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Eskuin-gezia 17" o:spid="_x0000_s1026" type="#_x0000_t13" style="position:absolute;margin-left:96.3pt;margin-top:42.4pt;width:16.2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"/>
                  </w:pict>
                </mc:Fallback>
              </mc:AlternateContent>
            </w:r>
            <w:r w:rsidR="00AF3110">
              <w:rPr>
                <w:rFonts w:cstheme="minorBidi"/>
              </w:rPr>
              <w:t xml:space="preserve">Mevcut </w:t>
            </w:r>
            <w:proofErr w:type="spellStart"/>
            <w:r w:rsidR="00AF3110">
              <w:rPr>
                <w:rFonts w:cstheme="minorBidi"/>
              </w:rPr>
              <w:t>programın</w:t>
            </w:r>
            <w:proofErr w:type="spellEnd"/>
            <w:r w:rsidR="00AF3110">
              <w:rPr>
                <w:rFonts w:cstheme="minorBidi"/>
              </w:rPr>
              <w:t xml:space="preserve"> </w:t>
            </w:r>
            <w:proofErr w:type="spellStart"/>
            <w:r w:rsidR="00AF3110">
              <w:rPr>
                <w:rFonts w:cstheme="minorBidi"/>
              </w:rPr>
              <w:t>kapsadığı</w:t>
            </w:r>
            <w:proofErr w:type="spellEnd"/>
            <w:r w:rsidR="00AF3110">
              <w:rPr>
                <w:rFonts w:cstheme="minorBidi"/>
              </w:rPr>
              <w:t xml:space="preserve"> </w:t>
            </w:r>
            <w:proofErr w:type="spellStart"/>
            <w:r w:rsidR="00AF3110">
              <w:rPr>
                <w:rFonts w:cstheme="minorBidi"/>
              </w:rPr>
              <w:t>yeterlilikler</w:t>
            </w:r>
            <w:proofErr w:type="spellEnd"/>
          </w:p>
          <w:p w:rsidR="00DF0606" w:rsidRPr="00613018" w:rsidRDefault="00AF3110" w:rsidP="00613018">
            <w:pPr>
              <w:spacing w:before="0" w:after="0" w:line="240" w:lineRule="auto"/>
              <w:rPr>
                <w:rFonts w:cstheme="minorHAnsi"/>
                <w:szCs w:val="16"/>
              </w:rPr>
            </w:pPr>
            <w:r>
              <w:rPr>
                <w:rFonts w:cstheme="minorHAnsi"/>
                <w:noProof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880110</wp:posOffset>
                      </wp:positionV>
                      <wp:extent cx="137160" cy="198120"/>
                      <wp:effectExtent l="38100" t="0" r="34290" b="30480"/>
                      <wp:wrapNone/>
                      <wp:docPr id="4" name="Behera gezi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981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61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9262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Behera gezia 4" o:spid="_x0000_s1026" type="#_x0000_t67" style="position:absolute;margin-left:96.3pt;margin-top:69.3pt;width:10.8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207" w:type="dxa"/>
            <w:gridSpan w:val="3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DF0606" w:rsidRPr="00613018" w:rsidRDefault="0DDB48CF" w:rsidP="00AF3110">
            <w:pPr>
              <w:spacing w:before="0" w:after="0" w:line="240" w:lineRule="auto"/>
              <w:jc w:val="center"/>
              <w:rPr>
                <w:szCs w:val="16"/>
              </w:rPr>
            </w:pPr>
            <w:r w:rsidRPr="0DDB48CF">
              <w:rPr>
                <w:rFonts w:cstheme="minorBidi"/>
              </w:rPr>
              <w:t xml:space="preserve">Program </w:t>
            </w:r>
            <w:proofErr w:type="spellStart"/>
            <w:r w:rsidR="00AF3110">
              <w:rPr>
                <w:rFonts w:cstheme="minorBidi"/>
              </w:rPr>
              <w:t>Adı</w:t>
            </w:r>
            <w:proofErr w:type="spellEnd"/>
            <w:r w:rsidRPr="0DDB48CF">
              <w:rPr>
                <w:rFonts w:cstheme="minorBidi"/>
              </w:rPr>
              <w:t xml:space="preserve"> [1]</w:t>
            </w:r>
          </w:p>
        </w:tc>
        <w:tc>
          <w:tcPr>
            <w:tcW w:w="1985" w:type="dxa"/>
            <w:gridSpan w:val="5"/>
            <w:shd w:val="clear" w:color="auto" w:fill="FFD966" w:themeFill="accent4" w:themeFillTint="99"/>
            <w:vAlign w:val="center"/>
          </w:tcPr>
          <w:p w:rsidR="00DF0606" w:rsidRPr="00613018" w:rsidRDefault="00AF3110" w:rsidP="0DDB48CF">
            <w:pPr>
              <w:spacing w:before="0" w:after="0" w:line="240" w:lineRule="auto"/>
              <w:ind w:left="113" w:right="113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Program </w:t>
            </w:r>
            <w:proofErr w:type="spellStart"/>
            <w:r>
              <w:rPr>
                <w:rFonts w:cstheme="minorBidi"/>
              </w:rPr>
              <w:t>Adı</w:t>
            </w:r>
            <w:proofErr w:type="spellEnd"/>
            <w:r w:rsidR="0DDB48CF" w:rsidRPr="0DDB48CF">
              <w:rPr>
                <w:rFonts w:cstheme="minorBidi"/>
              </w:rPr>
              <w:t xml:space="preserve"> [2]</w:t>
            </w:r>
          </w:p>
        </w:tc>
        <w:tc>
          <w:tcPr>
            <w:tcW w:w="1278" w:type="dxa"/>
            <w:gridSpan w:val="3"/>
            <w:textDirection w:val="btLr"/>
          </w:tcPr>
          <w:p w:rsidR="00DF0606" w:rsidRPr="00613018" w:rsidRDefault="00DF0606" w:rsidP="00613018">
            <w:pPr>
              <w:spacing w:before="0" w:after="0" w:line="240" w:lineRule="auto"/>
              <w:ind w:left="113" w:right="113"/>
              <w:rPr>
                <w:rFonts w:cstheme="minorHAnsi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0606" w:rsidRPr="00613018" w:rsidRDefault="00AF3110" w:rsidP="0DDB48CF">
            <w:pPr>
              <w:spacing w:before="0" w:after="0" w:line="240" w:lineRule="auto"/>
              <w:jc w:val="center"/>
              <w:rPr>
                <w:rFonts w:cstheme="minorBidi"/>
              </w:rPr>
            </w:pPr>
            <w:proofErr w:type="spellStart"/>
            <w:r>
              <w:rPr>
                <w:rFonts w:cstheme="minorBidi"/>
              </w:rPr>
              <w:t>Uyum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oranı</w:t>
            </w:r>
            <w:proofErr w:type="spellEnd"/>
          </w:p>
        </w:tc>
      </w:tr>
      <w:tr w:rsidR="00DF0606" w:rsidRPr="00613018" w:rsidTr="0DDB48CF">
        <w:trPr>
          <w:cantSplit/>
          <w:trHeight w:val="1932"/>
          <w:jc w:val="center"/>
        </w:trPr>
        <w:tc>
          <w:tcPr>
            <w:tcW w:w="2462" w:type="dxa"/>
            <w:vMerge/>
            <w:tcBorders>
              <w:bottom w:val="nil"/>
            </w:tcBorders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Cs w:val="16"/>
              </w:rPr>
            </w:pPr>
          </w:p>
        </w:tc>
        <w:tc>
          <w:tcPr>
            <w:tcW w:w="683" w:type="dxa"/>
            <w:shd w:val="clear" w:color="auto" w:fill="EDEDED" w:themeFill="accent3" w:themeFillTint="33"/>
            <w:textDirection w:val="btLr"/>
          </w:tcPr>
          <w:p w:rsidR="00DF0606" w:rsidRPr="00613018" w:rsidRDefault="0DDB48CF" w:rsidP="0DDB48CF">
            <w:pPr>
              <w:spacing w:before="0" w:after="0" w:line="240" w:lineRule="auto"/>
              <w:ind w:left="113" w:right="113"/>
              <w:rPr>
                <w:rFonts w:cstheme="minorBidi"/>
              </w:rPr>
            </w:pPr>
            <w:r w:rsidRPr="0DDB48CF">
              <w:rPr>
                <w:rFonts w:cstheme="minorBidi"/>
              </w:rPr>
              <w:t>CU  1: XXXX   L5P</w:t>
            </w:r>
          </w:p>
        </w:tc>
        <w:tc>
          <w:tcPr>
            <w:tcW w:w="762" w:type="dxa"/>
            <w:shd w:val="clear" w:color="auto" w:fill="EDEDED" w:themeFill="accent3" w:themeFillTint="33"/>
            <w:textDirection w:val="btLr"/>
          </w:tcPr>
          <w:p w:rsidR="00DF0606" w:rsidRPr="00613018" w:rsidRDefault="0DDB48CF" w:rsidP="0DDB48CF">
            <w:pPr>
              <w:spacing w:before="0" w:after="0" w:line="240" w:lineRule="auto"/>
              <w:ind w:left="113" w:right="113"/>
              <w:rPr>
                <w:rFonts w:cstheme="minorBidi"/>
              </w:rPr>
            </w:pPr>
            <w:r w:rsidRPr="0DDB48CF">
              <w:rPr>
                <w:rFonts w:cstheme="minorBidi"/>
              </w:rPr>
              <w:t>CU 2: XXXX   L5P</w:t>
            </w:r>
          </w:p>
        </w:tc>
        <w:tc>
          <w:tcPr>
            <w:tcW w:w="762" w:type="dxa"/>
            <w:shd w:val="clear" w:color="auto" w:fill="EDEDED" w:themeFill="accent3" w:themeFillTint="33"/>
            <w:textDirection w:val="btLr"/>
          </w:tcPr>
          <w:p w:rsidR="00DF0606" w:rsidRPr="00613018" w:rsidRDefault="0DDB48CF" w:rsidP="0DDB48CF">
            <w:pPr>
              <w:spacing w:before="0" w:after="0" w:line="240" w:lineRule="auto"/>
              <w:ind w:left="113" w:right="113"/>
              <w:rPr>
                <w:rFonts w:cstheme="minorBidi"/>
              </w:rPr>
            </w:pPr>
            <w:r w:rsidRPr="0DDB48CF">
              <w:rPr>
                <w:rFonts w:cstheme="minorBidi"/>
              </w:rPr>
              <w:t>CU 3: XXXX   L5P</w:t>
            </w:r>
          </w:p>
        </w:tc>
        <w:tc>
          <w:tcPr>
            <w:tcW w:w="398" w:type="dxa"/>
            <w:shd w:val="clear" w:color="auto" w:fill="FFF2CC" w:themeFill="accent4" w:themeFillTint="33"/>
            <w:textDirection w:val="btLr"/>
          </w:tcPr>
          <w:p w:rsidR="00DF0606" w:rsidRPr="00613018" w:rsidRDefault="00DF0606" w:rsidP="00613018">
            <w:pPr>
              <w:spacing w:before="0" w:after="0" w:line="240" w:lineRule="auto"/>
              <w:ind w:left="113" w:right="113"/>
              <w:rPr>
                <w:rFonts w:cstheme="minorHAnsi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  <w:textDirection w:val="btLr"/>
          </w:tcPr>
          <w:p w:rsidR="00DF0606" w:rsidRPr="00613018" w:rsidRDefault="00DF0606" w:rsidP="00613018">
            <w:pPr>
              <w:spacing w:before="0" w:after="0" w:line="240" w:lineRule="auto"/>
              <w:ind w:left="113" w:right="113"/>
              <w:rPr>
                <w:rFonts w:cstheme="minorHAnsi"/>
                <w:szCs w:val="16"/>
              </w:rPr>
            </w:pPr>
          </w:p>
        </w:tc>
        <w:tc>
          <w:tcPr>
            <w:tcW w:w="348" w:type="dxa"/>
            <w:shd w:val="clear" w:color="auto" w:fill="FFF2CC" w:themeFill="accent4" w:themeFillTint="33"/>
            <w:textDirection w:val="btLr"/>
          </w:tcPr>
          <w:p w:rsidR="00DF0606" w:rsidRPr="00613018" w:rsidRDefault="00DF0606" w:rsidP="00613018">
            <w:pPr>
              <w:spacing w:before="0" w:after="0" w:line="240" w:lineRule="auto"/>
              <w:ind w:left="113" w:right="113"/>
              <w:rPr>
                <w:rFonts w:cstheme="minorHAnsi"/>
                <w:szCs w:val="16"/>
              </w:rPr>
            </w:pPr>
          </w:p>
        </w:tc>
        <w:tc>
          <w:tcPr>
            <w:tcW w:w="388" w:type="dxa"/>
            <w:shd w:val="clear" w:color="auto" w:fill="FFF2CC" w:themeFill="accent4" w:themeFillTint="33"/>
            <w:textDirection w:val="btLr"/>
          </w:tcPr>
          <w:p w:rsidR="00DF0606" w:rsidRPr="00613018" w:rsidRDefault="00DF0606" w:rsidP="00613018">
            <w:pPr>
              <w:spacing w:before="0" w:after="0" w:line="240" w:lineRule="auto"/>
              <w:ind w:left="113" w:right="113"/>
              <w:rPr>
                <w:rFonts w:cstheme="minorHAnsi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  <w:textDirection w:val="btLr"/>
          </w:tcPr>
          <w:p w:rsidR="00DF0606" w:rsidRPr="00613018" w:rsidRDefault="00DF0606" w:rsidP="00613018">
            <w:pPr>
              <w:spacing w:before="0" w:after="0" w:line="240" w:lineRule="auto"/>
              <w:ind w:left="113" w:right="113"/>
              <w:rPr>
                <w:rFonts w:cstheme="minorHAnsi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F0606" w:rsidRPr="00613018" w:rsidRDefault="00DF0606" w:rsidP="00613018">
            <w:pPr>
              <w:spacing w:before="0" w:after="0" w:line="240" w:lineRule="auto"/>
              <w:ind w:left="113" w:right="113"/>
              <w:rPr>
                <w:rFonts w:cstheme="minorHAnsi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F0606" w:rsidRPr="00613018" w:rsidRDefault="00DF0606" w:rsidP="00613018">
            <w:pPr>
              <w:spacing w:before="0" w:after="0" w:line="240" w:lineRule="auto"/>
              <w:ind w:left="113" w:right="113"/>
              <w:rPr>
                <w:rFonts w:cstheme="minorHAnsi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DF0606" w:rsidRPr="00613018" w:rsidRDefault="00DF0606" w:rsidP="00613018">
            <w:pPr>
              <w:spacing w:before="0" w:after="0" w:line="240" w:lineRule="auto"/>
              <w:ind w:left="113" w:right="113"/>
              <w:rPr>
                <w:rFonts w:cstheme="minorHAnsi"/>
                <w:szCs w:val="16"/>
              </w:rPr>
            </w:pPr>
          </w:p>
        </w:tc>
        <w:tc>
          <w:tcPr>
            <w:tcW w:w="751" w:type="dxa"/>
            <w:vMerge/>
            <w:textDirection w:val="btLr"/>
          </w:tcPr>
          <w:p w:rsidR="00DF0606" w:rsidRPr="00613018" w:rsidRDefault="00DF0606" w:rsidP="00613018">
            <w:pPr>
              <w:spacing w:before="0" w:after="0" w:line="240" w:lineRule="auto"/>
              <w:ind w:left="113" w:right="113"/>
              <w:rPr>
                <w:rFonts w:cstheme="minorHAnsi"/>
                <w:szCs w:val="16"/>
              </w:rPr>
            </w:pPr>
          </w:p>
        </w:tc>
      </w:tr>
      <w:tr w:rsidR="00DF0606" w:rsidRPr="00613018" w:rsidTr="0DDB48CF">
        <w:trPr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06" w:rsidRPr="00613018" w:rsidRDefault="00AF3110" w:rsidP="0DDB48CF">
            <w:pPr>
              <w:spacing w:before="0" w:after="0" w:line="240" w:lineRule="auto"/>
              <w:rPr>
                <w:rFonts w:cstheme="minorBidi"/>
              </w:rPr>
            </w:pPr>
            <w:r>
              <w:rPr>
                <w:rFonts w:cstheme="minorHAnsi"/>
                <w:noProof/>
                <w:szCs w:val="16"/>
                <w:lang w:val="tr-TR" w:eastAsia="tr-TR"/>
              </w:rPr>
              <w:t>İhtiyaç duyulan beceriler</w:t>
            </w:r>
            <w:r w:rsidR="00DF0606" w:rsidRPr="0DDB48CF">
              <w:rPr>
                <w:rFonts w:cstheme="minorBidi"/>
              </w:rPr>
              <w:t xml:space="preserve"> 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DF0606" w:rsidRPr="00613018" w:rsidRDefault="0DDB48CF" w:rsidP="0DDB48CF">
            <w:pPr>
              <w:spacing w:before="0" w:after="0" w:line="240" w:lineRule="auto"/>
              <w:rPr>
                <w:rFonts w:cstheme="minorBidi"/>
                <w:sz w:val="20"/>
                <w:szCs w:val="20"/>
              </w:rPr>
            </w:pPr>
            <w:r w:rsidRPr="0DDB48CF">
              <w:rPr>
                <w:rFonts w:cstheme="minorBidi"/>
                <w:sz w:val="20"/>
                <w:szCs w:val="20"/>
              </w:rPr>
              <w:t>L 5</w:t>
            </w:r>
          </w:p>
        </w:tc>
        <w:tc>
          <w:tcPr>
            <w:tcW w:w="762" w:type="dxa"/>
          </w:tcPr>
          <w:p w:rsidR="00DF0606" w:rsidRPr="00613018" w:rsidRDefault="0DDB48CF" w:rsidP="0DDB48CF">
            <w:pPr>
              <w:spacing w:before="0" w:after="0" w:line="240" w:lineRule="auto"/>
              <w:rPr>
                <w:rFonts w:cstheme="minorBidi"/>
                <w:sz w:val="20"/>
                <w:szCs w:val="20"/>
              </w:rPr>
            </w:pPr>
            <w:r w:rsidRPr="0DDB48CF">
              <w:rPr>
                <w:rFonts w:cstheme="minorBidi"/>
                <w:sz w:val="20"/>
                <w:szCs w:val="20"/>
              </w:rPr>
              <w:t>L 5</w:t>
            </w:r>
          </w:p>
        </w:tc>
        <w:tc>
          <w:tcPr>
            <w:tcW w:w="762" w:type="dxa"/>
          </w:tcPr>
          <w:p w:rsidR="00DF0606" w:rsidRPr="00613018" w:rsidRDefault="0DDB48CF" w:rsidP="0DDB48CF">
            <w:pPr>
              <w:spacing w:before="0" w:after="0" w:line="240" w:lineRule="auto"/>
              <w:rPr>
                <w:rFonts w:cstheme="minorBidi"/>
                <w:sz w:val="20"/>
                <w:szCs w:val="20"/>
              </w:rPr>
            </w:pPr>
            <w:r w:rsidRPr="0DDB48CF">
              <w:rPr>
                <w:rFonts w:cstheme="minorBidi"/>
                <w:sz w:val="20"/>
                <w:szCs w:val="20"/>
              </w:rPr>
              <w:t>L5</w:t>
            </w:r>
          </w:p>
        </w:tc>
        <w:tc>
          <w:tcPr>
            <w:tcW w:w="398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5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48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8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6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6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6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6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51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DF0606" w:rsidRPr="00613018" w:rsidTr="0DDB48CF">
        <w:trPr>
          <w:jc w:val="center"/>
        </w:trPr>
        <w:tc>
          <w:tcPr>
            <w:tcW w:w="2462" w:type="dxa"/>
            <w:tcBorders>
              <w:top w:val="single" w:sz="4" w:space="0" w:color="auto"/>
            </w:tcBorders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Cs w:val="16"/>
              </w:rPr>
            </w:pPr>
          </w:p>
        </w:tc>
        <w:tc>
          <w:tcPr>
            <w:tcW w:w="683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62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62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8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5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48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8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6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6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6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6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51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DF0606" w:rsidRPr="00613018" w:rsidTr="0DDB48CF">
        <w:trPr>
          <w:jc w:val="center"/>
        </w:trPr>
        <w:tc>
          <w:tcPr>
            <w:tcW w:w="2462" w:type="dxa"/>
          </w:tcPr>
          <w:p w:rsidR="00DF0606" w:rsidRPr="00613018" w:rsidRDefault="00AF3110" w:rsidP="0DDB48CF">
            <w:pPr>
              <w:spacing w:before="0" w:after="0" w:line="240" w:lineRule="auto"/>
              <w:rPr>
                <w:rFonts w:cstheme="minorBidi"/>
              </w:rPr>
            </w:pPr>
            <w:proofErr w:type="spellStart"/>
            <w:r>
              <w:rPr>
                <w:rFonts w:cstheme="minorBidi"/>
              </w:rPr>
              <w:t>Beceri</w:t>
            </w:r>
            <w:proofErr w:type="spellEnd"/>
            <w:r w:rsidR="0DDB48CF" w:rsidRPr="0DDB48CF">
              <w:rPr>
                <w:rFonts w:cstheme="minorBidi"/>
              </w:rPr>
              <w:t xml:space="preserve"> 1</w:t>
            </w:r>
          </w:p>
        </w:tc>
        <w:tc>
          <w:tcPr>
            <w:tcW w:w="683" w:type="dxa"/>
            <w:shd w:val="clear" w:color="auto" w:fill="auto"/>
          </w:tcPr>
          <w:p w:rsidR="00DF0606" w:rsidRPr="00613018" w:rsidRDefault="0DDB48CF" w:rsidP="0DDB48CF">
            <w:pPr>
              <w:spacing w:before="0"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 w:rsidRPr="0DDB48CF">
              <w:rPr>
                <w:rFonts w:cstheme="minorBidi"/>
                <w:sz w:val="20"/>
                <w:szCs w:val="20"/>
              </w:rPr>
              <w:t>100%</w:t>
            </w:r>
          </w:p>
        </w:tc>
        <w:tc>
          <w:tcPr>
            <w:tcW w:w="762" w:type="dxa"/>
            <w:shd w:val="clear" w:color="auto" w:fill="auto"/>
          </w:tcPr>
          <w:p w:rsidR="00DF0606" w:rsidRPr="00613018" w:rsidRDefault="00DF0606" w:rsidP="00613018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62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8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5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48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8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6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6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6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6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51" w:type="dxa"/>
          </w:tcPr>
          <w:p w:rsidR="00DF0606" w:rsidRPr="00613018" w:rsidRDefault="0DDB48CF" w:rsidP="0DDB48CF">
            <w:pPr>
              <w:spacing w:before="0"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 w:rsidRPr="0DDB48CF">
              <w:rPr>
                <w:rFonts w:cstheme="minorBidi"/>
                <w:sz w:val="20"/>
                <w:szCs w:val="20"/>
              </w:rPr>
              <w:t>100%</w:t>
            </w:r>
          </w:p>
        </w:tc>
      </w:tr>
      <w:tr w:rsidR="00DF0606" w:rsidRPr="00613018" w:rsidTr="0DDB48CF">
        <w:trPr>
          <w:jc w:val="center"/>
        </w:trPr>
        <w:tc>
          <w:tcPr>
            <w:tcW w:w="2462" w:type="dxa"/>
          </w:tcPr>
          <w:p w:rsidR="00DF0606" w:rsidRPr="00613018" w:rsidRDefault="00AF3110" w:rsidP="0DDB48CF">
            <w:pPr>
              <w:spacing w:before="0" w:after="0" w:line="240" w:lineRule="auto"/>
              <w:rPr>
                <w:rFonts w:cstheme="minorBidi"/>
              </w:rPr>
            </w:pPr>
            <w:proofErr w:type="spellStart"/>
            <w:r>
              <w:rPr>
                <w:rFonts w:cstheme="minorBidi"/>
              </w:rPr>
              <w:t>Beceri</w:t>
            </w:r>
            <w:proofErr w:type="spellEnd"/>
            <w:r w:rsidR="0DDB48CF" w:rsidRPr="0DDB48CF">
              <w:rPr>
                <w:rFonts w:cstheme="minorBidi"/>
              </w:rPr>
              <w:t xml:space="preserve"> 2</w:t>
            </w:r>
          </w:p>
        </w:tc>
        <w:tc>
          <w:tcPr>
            <w:tcW w:w="683" w:type="dxa"/>
            <w:shd w:val="clear" w:color="auto" w:fill="auto"/>
          </w:tcPr>
          <w:p w:rsidR="00DF0606" w:rsidRPr="00613018" w:rsidRDefault="00DF0606" w:rsidP="00613018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DF0606" w:rsidRPr="00613018" w:rsidRDefault="0DDB48CF" w:rsidP="0DDB48CF">
            <w:pPr>
              <w:spacing w:before="0"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 w:rsidRPr="0DDB48CF">
              <w:rPr>
                <w:rFonts w:cstheme="minorBidi"/>
                <w:sz w:val="20"/>
                <w:szCs w:val="20"/>
              </w:rPr>
              <w:t>80%</w:t>
            </w:r>
          </w:p>
        </w:tc>
        <w:tc>
          <w:tcPr>
            <w:tcW w:w="762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8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5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48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8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6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6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6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6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51" w:type="dxa"/>
          </w:tcPr>
          <w:p w:rsidR="00DF0606" w:rsidRPr="00613018" w:rsidRDefault="0DDB48CF" w:rsidP="0DDB48CF">
            <w:pPr>
              <w:spacing w:before="0"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 w:rsidRPr="0DDB48CF">
              <w:rPr>
                <w:rFonts w:cstheme="minorBidi"/>
                <w:sz w:val="20"/>
                <w:szCs w:val="20"/>
              </w:rPr>
              <w:t>80%</w:t>
            </w:r>
          </w:p>
        </w:tc>
      </w:tr>
      <w:tr w:rsidR="00DF0606" w:rsidRPr="00613018" w:rsidTr="0DDB48CF">
        <w:trPr>
          <w:jc w:val="center"/>
        </w:trPr>
        <w:tc>
          <w:tcPr>
            <w:tcW w:w="2462" w:type="dxa"/>
          </w:tcPr>
          <w:p w:rsidR="00DF0606" w:rsidRPr="00613018" w:rsidRDefault="00AF3110" w:rsidP="0DDB48CF">
            <w:pPr>
              <w:spacing w:before="0" w:after="0" w:line="240" w:lineRule="auto"/>
              <w:rPr>
                <w:rFonts w:cstheme="minorBidi"/>
              </w:rPr>
            </w:pPr>
            <w:proofErr w:type="spellStart"/>
            <w:r>
              <w:rPr>
                <w:rFonts w:cstheme="minorBidi"/>
              </w:rPr>
              <w:t>Beceri</w:t>
            </w:r>
            <w:proofErr w:type="spellEnd"/>
            <w:r>
              <w:rPr>
                <w:rFonts w:cstheme="minorBidi"/>
              </w:rPr>
              <w:t xml:space="preserve"> </w:t>
            </w:r>
            <w:r w:rsidR="0DDB48CF" w:rsidRPr="0DDB48CF">
              <w:rPr>
                <w:rFonts w:cstheme="minorBidi"/>
              </w:rPr>
              <w:t>3</w:t>
            </w:r>
          </w:p>
        </w:tc>
        <w:tc>
          <w:tcPr>
            <w:tcW w:w="683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62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62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8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5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48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8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6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6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6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6" w:type="dxa"/>
          </w:tcPr>
          <w:p w:rsidR="00DF0606" w:rsidRPr="00613018" w:rsidRDefault="00DF0606" w:rsidP="00613018">
            <w:pPr>
              <w:spacing w:before="0"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51" w:type="dxa"/>
          </w:tcPr>
          <w:p w:rsidR="00DF0606" w:rsidRPr="00613018" w:rsidRDefault="0DDB48CF" w:rsidP="0DDB48CF">
            <w:pPr>
              <w:spacing w:before="0"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 w:rsidRPr="0DDB48CF">
              <w:rPr>
                <w:rFonts w:cstheme="minorBidi"/>
                <w:sz w:val="20"/>
                <w:szCs w:val="20"/>
              </w:rPr>
              <w:t>0%</w:t>
            </w:r>
          </w:p>
        </w:tc>
      </w:tr>
    </w:tbl>
    <w:p w:rsidR="006C1BA1" w:rsidRDefault="006C1BA1" w:rsidP="00DF0606"/>
    <w:p w:rsidR="006C1BA1" w:rsidRDefault="006C1BA1" w:rsidP="006C1BA1">
      <w:r>
        <w:t xml:space="preserve">TABLO 10 </w:t>
      </w:r>
      <w:proofErr w:type="spellStart"/>
      <w:r>
        <w:t>örneğinde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r>
        <w:t xml:space="preserve">mevcut </w:t>
      </w:r>
      <w:proofErr w:type="spellStart"/>
      <w:r>
        <w:t>programlar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kapsanan</w:t>
      </w:r>
      <w:proofErr w:type="spellEnd"/>
      <w:r>
        <w:t xml:space="preserve"> </w:t>
      </w:r>
      <w:proofErr w:type="spellStart"/>
      <w:r>
        <w:t>yeterlilikler</w:t>
      </w:r>
      <w:proofErr w:type="spellEnd"/>
      <w:r>
        <w:t xml:space="preserve">, </w:t>
      </w:r>
      <w:proofErr w:type="spellStart"/>
      <w:r>
        <w:t>matrisin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kısmında</w:t>
      </w:r>
      <w:proofErr w:type="spellEnd"/>
      <w:r>
        <w:t xml:space="preserve"> </w:t>
      </w:r>
      <w:proofErr w:type="spellStart"/>
      <w:r>
        <w:t>yatay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yerleştirilecektir</w:t>
      </w:r>
      <w:proofErr w:type="spellEnd"/>
      <w:r>
        <w:t xml:space="preserve">. Bu </w:t>
      </w:r>
      <w:proofErr w:type="spellStart"/>
      <w:r>
        <w:t>yeterlilikler</w:t>
      </w:r>
      <w:proofErr w:type="spellEnd"/>
      <w:r>
        <w:t xml:space="preserve">,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yetkinlik</w:t>
      </w:r>
      <w:proofErr w:type="spellEnd"/>
      <w:r>
        <w:t xml:space="preserve"> </w:t>
      </w:r>
      <w:proofErr w:type="spellStart"/>
      <w:r>
        <w:t>birimleri</w:t>
      </w:r>
      <w:proofErr w:type="spellEnd"/>
      <w:r>
        <w:t xml:space="preserve"> (CU)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sınıflandırılacaktır</w:t>
      </w:r>
      <w:proofErr w:type="spellEnd"/>
      <w:r>
        <w:t xml:space="preserve">. </w:t>
      </w:r>
      <w:proofErr w:type="spellStart"/>
      <w:r w:rsidRPr="006C1BA1">
        <w:t>Matriste</w:t>
      </w:r>
      <w:proofErr w:type="spellEnd"/>
      <w:r w:rsidRPr="006C1BA1">
        <w:t xml:space="preserve">, </w:t>
      </w:r>
      <w:proofErr w:type="spellStart"/>
      <w:r w:rsidRPr="006C1BA1">
        <w:t>farklı</w:t>
      </w:r>
      <w:proofErr w:type="spellEnd"/>
      <w:r w:rsidRPr="006C1BA1">
        <w:t xml:space="preserve"> </w:t>
      </w:r>
      <w:proofErr w:type="spellStart"/>
      <w:r w:rsidRPr="006C1BA1">
        <w:t>programlardan</w:t>
      </w:r>
      <w:proofErr w:type="spellEnd"/>
      <w:r w:rsidRPr="006C1BA1">
        <w:t xml:space="preserve"> </w:t>
      </w:r>
      <w:proofErr w:type="spellStart"/>
      <w:r w:rsidRPr="006C1BA1">
        <w:t>farklı</w:t>
      </w:r>
      <w:proofErr w:type="spellEnd"/>
      <w:r w:rsidRPr="006C1BA1">
        <w:t xml:space="preserve"> </w:t>
      </w:r>
      <w:proofErr w:type="spellStart"/>
      <w:r w:rsidRPr="006C1BA1">
        <w:t>yetkinlik</w:t>
      </w:r>
      <w:proofErr w:type="spellEnd"/>
      <w:r w:rsidRPr="006C1BA1">
        <w:t xml:space="preserve"> </w:t>
      </w:r>
      <w:proofErr w:type="spellStart"/>
      <w:r w:rsidRPr="006C1BA1">
        <w:t>birimleri</w:t>
      </w:r>
      <w:proofErr w:type="spellEnd"/>
      <w:r w:rsidRPr="006C1BA1">
        <w:t xml:space="preserve">, </w:t>
      </w:r>
      <w:proofErr w:type="spellStart"/>
      <w:r w:rsidRPr="006C1BA1">
        <w:t>kullanıcının</w:t>
      </w:r>
      <w:proofErr w:type="spellEnd"/>
      <w:r w:rsidRPr="006C1BA1">
        <w:t xml:space="preserve"> </w:t>
      </w:r>
      <w:proofErr w:type="spellStart"/>
      <w:r w:rsidRPr="006C1BA1">
        <w:t>farklı</w:t>
      </w:r>
      <w:proofErr w:type="spellEnd"/>
      <w:r w:rsidRPr="006C1BA1">
        <w:t xml:space="preserve"> </w:t>
      </w:r>
      <w:proofErr w:type="spellStart"/>
      <w:r w:rsidRPr="006C1BA1">
        <w:t>programlardan</w:t>
      </w:r>
      <w:proofErr w:type="spellEnd"/>
      <w:r w:rsidRPr="006C1BA1">
        <w:t xml:space="preserve"> </w:t>
      </w:r>
      <w:proofErr w:type="spellStart"/>
      <w:r w:rsidRPr="006C1BA1">
        <w:t>öğrenme</w:t>
      </w:r>
      <w:proofErr w:type="spellEnd"/>
      <w:r w:rsidRPr="006C1BA1">
        <w:t xml:space="preserve"> </w:t>
      </w:r>
      <w:proofErr w:type="spellStart"/>
      <w:r w:rsidRPr="006C1BA1">
        <w:t>çıktılarını</w:t>
      </w:r>
      <w:proofErr w:type="spellEnd"/>
      <w:r w:rsidRPr="006C1BA1">
        <w:t xml:space="preserve"> </w:t>
      </w:r>
      <w:proofErr w:type="spellStart"/>
      <w:r w:rsidRPr="006C1BA1">
        <w:t>aynı</w:t>
      </w:r>
      <w:proofErr w:type="spellEnd"/>
      <w:r w:rsidRPr="006C1BA1">
        <w:t xml:space="preserve"> </w:t>
      </w:r>
      <w:proofErr w:type="spellStart"/>
      <w:r w:rsidRPr="006C1BA1">
        <w:t>anda</w:t>
      </w:r>
      <w:proofErr w:type="spellEnd"/>
      <w:r w:rsidRPr="006C1BA1">
        <w:t xml:space="preserve"> </w:t>
      </w:r>
      <w:proofErr w:type="spellStart"/>
      <w:r w:rsidRPr="006C1BA1">
        <w:t>karşılaştırmas</w:t>
      </w:r>
      <w:r>
        <w:t>ına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listelenmektedir</w:t>
      </w:r>
      <w:proofErr w:type="spellEnd"/>
      <w:r>
        <w:t xml:space="preserve">. </w:t>
      </w:r>
    </w:p>
    <w:p w:rsidR="00DB15C7" w:rsidRDefault="006C1BA1" w:rsidP="006C1BA1">
      <w:proofErr w:type="spellStart"/>
      <w:r>
        <w:t>İhtiyaç</w:t>
      </w:r>
      <w:proofErr w:type="spellEnd"/>
      <w:r>
        <w:t xml:space="preserve"> </w:t>
      </w:r>
      <w:proofErr w:type="spellStart"/>
      <w:r>
        <w:t>duyulan</w:t>
      </w:r>
      <w:proofErr w:type="spellEnd"/>
      <w:r>
        <w:t xml:space="preserve"> </w:t>
      </w:r>
      <w:proofErr w:type="spellStart"/>
      <w:r>
        <w:t>beceriler</w:t>
      </w:r>
      <w:proofErr w:type="spellEnd"/>
      <w:r>
        <w:t xml:space="preserve"> </w:t>
      </w:r>
      <w:proofErr w:type="spellStart"/>
      <w:r>
        <w:t>dikey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matrisin</w:t>
      </w:r>
      <w:proofErr w:type="spellEnd"/>
      <w:r>
        <w:t xml:space="preserve"> sol </w:t>
      </w:r>
      <w:proofErr w:type="spellStart"/>
      <w:r>
        <w:t>tarafında</w:t>
      </w:r>
      <w:proofErr w:type="spellEnd"/>
      <w:r>
        <w:t xml:space="preserve"> </w:t>
      </w:r>
      <w:proofErr w:type="spellStart"/>
      <w:r>
        <w:t>gösterilmektedir</w:t>
      </w:r>
      <w:proofErr w:type="spellEnd"/>
      <w:r>
        <w:t xml:space="preserve">,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beceriler</w:t>
      </w:r>
      <w:proofErr w:type="spellEnd"/>
      <w:r>
        <w:t xml:space="preserve"> 1. </w:t>
      </w:r>
      <w:proofErr w:type="spellStart"/>
      <w:r>
        <w:t>Aşamada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veriler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, </w:t>
      </w:r>
      <w:proofErr w:type="spellStart"/>
      <w:r>
        <w:t>bunlar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paydaşlar</w:t>
      </w:r>
      <w:proofErr w:type="spellEnd"/>
      <w:r>
        <w:t xml:space="preserve"> </w:t>
      </w:r>
      <w:proofErr w:type="spellStart"/>
      <w:r>
        <w:t>aracılığıyla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bilgilerdir</w:t>
      </w:r>
      <w:proofErr w:type="spellEnd"/>
      <w:r>
        <w:t>.</w:t>
      </w:r>
    </w:p>
    <w:p w:rsidR="00DB15C7" w:rsidRDefault="00DB15C7" w:rsidP="00DB15C7">
      <w:r>
        <w:t xml:space="preserve">Mevcut </w:t>
      </w:r>
      <w:proofErr w:type="spellStart"/>
      <w:r>
        <w:t>programlar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kapsanan</w:t>
      </w:r>
      <w:proofErr w:type="spellEnd"/>
      <w:r>
        <w:t xml:space="preserve"> </w:t>
      </w:r>
      <w:proofErr w:type="spellStart"/>
      <w:r>
        <w:t>Yeterlilik</w:t>
      </w:r>
      <w:proofErr w:type="spellEnd"/>
      <w:r>
        <w:t xml:space="preserve"> </w:t>
      </w:r>
      <w:proofErr w:type="spellStart"/>
      <w:r>
        <w:t>Birimlerini</w:t>
      </w:r>
      <w:proofErr w:type="spellEnd"/>
      <w:r>
        <w:t xml:space="preserve"> </w:t>
      </w:r>
      <w:proofErr w:type="spellStart"/>
      <w:r w:rsidR="00EA5DF0">
        <w:t>ihtiyaç</w:t>
      </w:r>
      <w:proofErr w:type="spellEnd"/>
      <w:r w:rsidR="00EA5DF0">
        <w:t xml:space="preserve"> </w:t>
      </w:r>
      <w:proofErr w:type="spellStart"/>
      <w:r w:rsidR="00EA5DF0">
        <w:t>duyulan</w:t>
      </w:r>
      <w:proofErr w:type="spellEnd"/>
      <w:r>
        <w:t xml:space="preserve"> </w:t>
      </w:r>
      <w:proofErr w:type="spellStart"/>
      <w:r>
        <w:t>becerilerle</w:t>
      </w:r>
      <w:proofErr w:type="spellEnd"/>
      <w:r>
        <w:t xml:space="preserve"> </w:t>
      </w:r>
      <w:proofErr w:type="spellStart"/>
      <w:r>
        <w:t>karşılaştırırken</w:t>
      </w:r>
      <w:proofErr w:type="spellEnd"/>
      <w:r>
        <w:t xml:space="preserve">, </w:t>
      </w:r>
      <w:proofErr w:type="spellStart"/>
      <w:r w:rsidR="00EA5DF0" w:rsidRPr="00EA5DF0">
        <w:t>ihtiyaç</w:t>
      </w:r>
      <w:proofErr w:type="spellEnd"/>
      <w:r w:rsidR="00EA5DF0" w:rsidRPr="00EA5DF0">
        <w:t xml:space="preserve"> </w:t>
      </w:r>
      <w:proofErr w:type="spellStart"/>
      <w:r w:rsidR="00EA5DF0" w:rsidRPr="00EA5DF0">
        <w:t>duyulan</w:t>
      </w:r>
      <w:proofErr w:type="spellEnd"/>
      <w:r w:rsidR="00EA5DF0" w:rsidRPr="00EA5DF0">
        <w:t xml:space="preserve"> </w:t>
      </w:r>
      <w:proofErr w:type="spellStart"/>
      <w:r w:rsidR="00EA5DF0" w:rsidRPr="00EA5DF0">
        <w:t>becerilerin</w:t>
      </w:r>
      <w:proofErr w:type="spellEnd"/>
      <w:r w:rsidR="00EA5DF0" w:rsidRPr="00EA5DF0">
        <w:t xml:space="preserve"> </w:t>
      </w:r>
      <w:r>
        <w:t xml:space="preserve">mevcut </w:t>
      </w:r>
      <w:proofErr w:type="spellStart"/>
      <w:r>
        <w:t>Yeterlilik</w:t>
      </w:r>
      <w:proofErr w:type="spellEnd"/>
      <w:r w:rsidR="00EA5DF0">
        <w:t xml:space="preserve"> </w:t>
      </w:r>
      <w:proofErr w:type="spellStart"/>
      <w:r w:rsidR="00EA5DF0">
        <w:t>Birimlerinden</w:t>
      </w:r>
      <w:proofErr w:type="spellEnd"/>
      <w:r w:rsidR="00EA5DF0">
        <w:t xml:space="preserve"> </w:t>
      </w:r>
      <w:proofErr w:type="spellStart"/>
      <w:r w:rsidR="00EA5DF0">
        <w:t>herhangi</w:t>
      </w:r>
      <w:proofErr w:type="spellEnd"/>
      <w:r w:rsidR="00EA5DF0">
        <w:t xml:space="preserve"> </w:t>
      </w:r>
      <w:proofErr w:type="spellStart"/>
      <w:r w:rsidR="00EA5DF0">
        <w:t>biri</w:t>
      </w:r>
      <w:proofErr w:type="spellEnd"/>
      <w:r w:rsidR="00EA5DF0">
        <w:t xml:space="preserve"> </w:t>
      </w:r>
      <w:proofErr w:type="spellStart"/>
      <w:r w:rsidR="00EA5DF0">
        <w:t>tarafından</w:t>
      </w:r>
      <w:proofErr w:type="spellEnd"/>
      <w:r w:rsidR="00EA5DF0">
        <w:t xml:space="preserve"> </w:t>
      </w:r>
      <w:proofErr w:type="spellStart"/>
      <w:r w:rsidR="00EA5DF0">
        <w:t>yalnızca</w:t>
      </w:r>
      <w:proofErr w:type="spellEnd"/>
      <w:r w:rsidR="00EA5DF0">
        <w:t xml:space="preserve"> belli </w:t>
      </w:r>
      <w:proofErr w:type="spellStart"/>
      <w:r w:rsidR="00EA5DF0">
        <w:t>bir</w:t>
      </w:r>
      <w:proofErr w:type="spellEnd"/>
      <w:r w:rsidR="00EA5DF0">
        <w:t xml:space="preserve"> </w:t>
      </w:r>
      <w:proofErr w:type="spellStart"/>
      <w:r w:rsidR="00EA5DF0">
        <w:t>yüzde</w:t>
      </w:r>
      <w:proofErr w:type="spellEnd"/>
      <w:r w:rsidR="00EA5DF0">
        <w:t xml:space="preserve"> </w:t>
      </w:r>
      <w:proofErr w:type="spellStart"/>
      <w:r w:rsidR="00EA5DF0">
        <w:t>ile</w:t>
      </w:r>
      <w:proofErr w:type="spellEnd"/>
      <w:r w:rsidR="00EA5DF0">
        <w:t xml:space="preserve"> </w:t>
      </w:r>
      <w:proofErr w:type="spellStart"/>
      <w:r w:rsidR="00EA5DF0">
        <w:t>kapsanma</w:t>
      </w:r>
      <w:proofErr w:type="spellEnd"/>
      <w:r w:rsidR="00EA5DF0">
        <w:t xml:space="preserve"> </w:t>
      </w:r>
      <w:proofErr w:type="spellStart"/>
      <w:r w:rsidR="00EA5DF0">
        <w:t>olasılığı</w:t>
      </w:r>
      <w:proofErr w:type="spellEnd"/>
      <w:r w:rsidR="00EA5DF0">
        <w:t xml:space="preserve"> </w:t>
      </w:r>
      <w:proofErr w:type="spellStart"/>
      <w:r w:rsidR="00EA5DF0">
        <w:t>vardır</w:t>
      </w:r>
      <w:proofErr w:type="spellEnd"/>
      <w:r w:rsidR="00EA5DF0">
        <w:t xml:space="preserve">. </w:t>
      </w:r>
      <w:r>
        <w:t xml:space="preserve">Bu </w:t>
      </w:r>
      <w:proofErr w:type="spellStart"/>
      <w:r>
        <w:t>durumlarda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yüzdeler</w:t>
      </w:r>
      <w:proofErr w:type="spellEnd"/>
      <w:r>
        <w:t xml:space="preserve"> </w:t>
      </w:r>
      <w:proofErr w:type="spellStart"/>
      <w:r>
        <w:t>matriste</w:t>
      </w:r>
      <w:proofErr w:type="spellEnd"/>
      <w:r>
        <w:t xml:space="preserve"> </w:t>
      </w:r>
      <w:proofErr w:type="spellStart"/>
      <w:r>
        <w:t>belirtilmelidir</w:t>
      </w:r>
      <w:proofErr w:type="spellEnd"/>
      <w:r>
        <w:t xml:space="preserve">.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becerilerin</w:t>
      </w:r>
      <w:proofErr w:type="spellEnd"/>
      <w:r>
        <w:t xml:space="preserve"> </w:t>
      </w:r>
      <w:proofErr w:type="spellStart"/>
      <w:r w:rsidR="00B72EA6">
        <w:t>yeterlilik</w:t>
      </w:r>
      <w:proofErr w:type="spellEnd"/>
      <w:r w:rsidR="00B72EA6">
        <w:t xml:space="preserve"> </w:t>
      </w:r>
      <w:proofErr w:type="spellStart"/>
      <w:r w:rsidR="00B72EA6">
        <w:t>Birimleri</w:t>
      </w:r>
      <w:proofErr w:type="spellEnd"/>
      <w:r w:rsidR="00B72EA6"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yeterince</w:t>
      </w:r>
      <w:proofErr w:type="spellEnd"/>
      <w:r>
        <w:t xml:space="preserve"> </w:t>
      </w:r>
      <w:proofErr w:type="spellStart"/>
      <w:r>
        <w:t>kapsanmış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düşünmek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% 75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 w:rsidR="00B72EA6">
        <w:t>oran</w:t>
      </w:r>
      <w:proofErr w:type="spellEnd"/>
      <w:r w:rsidR="00B72EA6">
        <w:t xml:space="preserve"> </w:t>
      </w:r>
      <w:proofErr w:type="spellStart"/>
      <w:r w:rsidR="00B72EA6">
        <w:t>belirlemek</w:t>
      </w:r>
      <w:proofErr w:type="spellEnd"/>
      <w:r w:rsidR="00B72EA6">
        <w:t xml:space="preserve"> </w:t>
      </w:r>
      <w:proofErr w:type="spellStart"/>
      <w:r w:rsidR="00B72EA6">
        <w:t>mümkündür</w:t>
      </w:r>
      <w:proofErr w:type="spellEnd"/>
      <w:r w:rsidR="00B72EA6">
        <w:t xml:space="preserve">. Bu </w:t>
      </w:r>
      <w:proofErr w:type="spellStart"/>
      <w:r w:rsidR="00B72EA6">
        <w:t>yüzdeye</w:t>
      </w:r>
      <w:proofErr w:type="spellEnd"/>
      <w:r w:rsidR="00B72EA6">
        <w:t xml:space="preserve"> </w:t>
      </w:r>
      <w:proofErr w:type="spellStart"/>
      <w:r w:rsidR="00B72EA6">
        <w:t>ulaşılamazsa</w:t>
      </w:r>
      <w:proofErr w:type="spellEnd"/>
      <w:r>
        <w:t xml:space="preserve">, </w:t>
      </w:r>
      <w:proofErr w:type="spellStart"/>
      <w:r w:rsidR="00B72EA6">
        <w:t>bu</w:t>
      </w:r>
      <w:proofErr w:type="spellEnd"/>
      <w:r w:rsidR="00B72EA6">
        <w:t xml:space="preserve">, </w:t>
      </w:r>
      <w:proofErr w:type="spellStart"/>
      <w:r>
        <w:t>geliştirilecek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müfredatta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çıktılarının</w:t>
      </w:r>
      <w:proofErr w:type="spellEnd"/>
      <w:r>
        <w:t xml:space="preserve"> (</w:t>
      </w:r>
      <w:proofErr w:type="spellStart"/>
      <w:r>
        <w:t>ve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içerikler</w:t>
      </w:r>
      <w:r w:rsidR="00B72EA6">
        <w:t>in</w:t>
      </w:r>
      <w:proofErr w:type="spellEnd"/>
      <w:r>
        <w:t xml:space="preserve">)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anlamına</w:t>
      </w:r>
      <w:proofErr w:type="spellEnd"/>
      <w:r>
        <w:t xml:space="preserve"> </w:t>
      </w:r>
      <w:proofErr w:type="spellStart"/>
      <w:r>
        <w:t>gelir</w:t>
      </w:r>
      <w:proofErr w:type="spellEnd"/>
      <w:r>
        <w:t>.</w:t>
      </w:r>
    </w:p>
    <w:p w:rsidR="00DB15C7" w:rsidRDefault="00DB15C7" w:rsidP="00DB15C7">
      <w:proofErr w:type="spellStart"/>
      <w:r>
        <w:t>Öte</w:t>
      </w:r>
      <w:proofErr w:type="spellEnd"/>
      <w:r>
        <w:t xml:space="preserve"> </w:t>
      </w:r>
      <w:proofErr w:type="spellStart"/>
      <w:r>
        <w:t>yandan</w:t>
      </w:r>
      <w:proofErr w:type="spellEnd"/>
      <w:r>
        <w:t xml:space="preserve">, </w:t>
      </w:r>
      <w:proofErr w:type="spellStart"/>
      <w:proofErr w:type="gramStart"/>
      <w:r>
        <w:t>eğer</w:t>
      </w:r>
      <w:proofErr w:type="spellEnd"/>
      <w:proofErr w:type="gram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becerilerin</w:t>
      </w:r>
      <w:proofErr w:type="spellEnd"/>
      <w:r w:rsidR="00D361BE">
        <w:t xml:space="preserve"> %</w:t>
      </w:r>
      <w:r>
        <w:t xml:space="preserve">75'i </w:t>
      </w:r>
      <w:proofErr w:type="spellStart"/>
      <w:r>
        <w:t>karşılanırsa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becerilerin</w:t>
      </w:r>
      <w:proofErr w:type="spellEnd"/>
      <w:r>
        <w:t xml:space="preserve"> mevcut </w:t>
      </w:r>
      <w:proofErr w:type="spellStart"/>
      <w:r>
        <w:t>programlar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yeterince</w:t>
      </w:r>
      <w:proofErr w:type="spellEnd"/>
      <w:r>
        <w:t xml:space="preserve"> </w:t>
      </w:r>
      <w:proofErr w:type="spellStart"/>
      <w:r>
        <w:t>kapsanmış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düşünülür</w:t>
      </w:r>
      <w:proofErr w:type="spellEnd"/>
      <w:r>
        <w:t>.</w:t>
      </w:r>
    </w:p>
    <w:p w:rsidR="00DB15C7" w:rsidRDefault="00DB15C7" w:rsidP="00DB15C7">
      <w:proofErr w:type="spellStart"/>
      <w:r>
        <w:t>Matris</w:t>
      </w:r>
      <w:proofErr w:type="spellEnd"/>
      <w:r>
        <w:t xml:space="preserve"> </w:t>
      </w:r>
      <w:proofErr w:type="spellStart"/>
      <w:r>
        <w:t>tamamıyla</w:t>
      </w:r>
      <w:proofErr w:type="spellEnd"/>
      <w:r>
        <w:t xml:space="preserve"> </w:t>
      </w:r>
      <w:proofErr w:type="spellStart"/>
      <w:r w:rsidR="00B72EA6">
        <w:t>doldurulduğunda</w:t>
      </w:r>
      <w:proofErr w:type="spellEnd"/>
      <w:r>
        <w:t xml:space="preserve">, </w:t>
      </w:r>
      <w:proofErr w:type="spellStart"/>
      <w:r w:rsidR="00B72EA6">
        <w:t>aşağıdaki</w:t>
      </w:r>
      <w:proofErr w:type="spellEnd"/>
      <w:r w:rsidR="00B72EA6">
        <w:t xml:space="preserve"> </w:t>
      </w:r>
      <w:proofErr w:type="spellStart"/>
      <w:r w:rsidR="00B72EA6">
        <w:t>konular</w:t>
      </w:r>
      <w:proofErr w:type="spellEnd"/>
      <w:r w:rsidR="00B72EA6">
        <w:t xml:space="preserve"> </w:t>
      </w:r>
      <w:proofErr w:type="spellStart"/>
      <w:r w:rsidR="00B72EA6">
        <w:t>hakkında</w:t>
      </w:r>
      <w:proofErr w:type="spellEnd"/>
      <w:r w:rsidR="00B72EA6">
        <w:t xml:space="preserve"> </w:t>
      </w:r>
      <w:proofErr w:type="spellStart"/>
      <w:r w:rsidR="00B72EA6">
        <w:t>yararlı</w:t>
      </w:r>
      <w:proofErr w:type="spellEnd"/>
      <w:r w:rsidR="00B72EA6">
        <w:t xml:space="preserve"> </w:t>
      </w:r>
      <w:proofErr w:type="spellStart"/>
      <w:r w:rsidR="00B72EA6">
        <w:t>bilgiler</w:t>
      </w:r>
      <w:proofErr w:type="spellEnd"/>
      <w:r w:rsidR="00B72EA6">
        <w:t xml:space="preserve"> </w:t>
      </w:r>
      <w:proofErr w:type="spellStart"/>
      <w:r w:rsidR="00B72EA6">
        <w:t>edinilecektir</w:t>
      </w:r>
      <w:proofErr w:type="spellEnd"/>
      <w:r>
        <w:t>:</w:t>
      </w:r>
    </w:p>
    <w:p w:rsidR="00DB15C7" w:rsidRDefault="00DB15C7" w:rsidP="00DB15C7">
      <w:r>
        <w:t xml:space="preserve">• Mevcut </w:t>
      </w:r>
      <w:proofErr w:type="spellStart"/>
      <w:r w:rsidR="00B72EA6">
        <w:t>Yeterlilik</w:t>
      </w:r>
      <w:proofErr w:type="spellEnd"/>
      <w:r w:rsidR="00B72EA6">
        <w:t xml:space="preserve"> </w:t>
      </w:r>
      <w:proofErr w:type="spellStart"/>
      <w:r w:rsidR="00B72EA6">
        <w:t>Birimlerinden</w:t>
      </w:r>
      <w:proofErr w:type="spellEnd"/>
      <w:r>
        <w:t xml:space="preserve"> </w:t>
      </w:r>
      <w:proofErr w:type="spellStart"/>
      <w:r>
        <w:t>hangisi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müfredat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yararlıdır</w:t>
      </w:r>
      <w:proofErr w:type="spellEnd"/>
      <w:r>
        <w:t>?</w:t>
      </w:r>
    </w:p>
    <w:p w:rsidR="00DB15C7" w:rsidRDefault="00DB15C7" w:rsidP="00DB15C7">
      <w:r>
        <w:t xml:space="preserve">• </w:t>
      </w:r>
      <w:proofErr w:type="spellStart"/>
      <w:r>
        <w:t>Yeni</w:t>
      </w:r>
      <w:proofErr w:type="spellEnd"/>
      <w:r>
        <w:t xml:space="preserve"> </w:t>
      </w:r>
      <w:proofErr w:type="spellStart"/>
      <w:r w:rsidR="00B72EA6">
        <w:t>Yeterlilik</w:t>
      </w:r>
      <w:proofErr w:type="spellEnd"/>
      <w:r w:rsidR="00B72EA6">
        <w:t xml:space="preserve"> </w:t>
      </w:r>
      <w:proofErr w:type="spellStart"/>
      <w:r w:rsidR="00B72EA6">
        <w:t>Birimilerine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beceri</w:t>
      </w:r>
      <w:r w:rsidR="00B72EA6">
        <w:t>ler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edilmelidir</w:t>
      </w:r>
      <w:proofErr w:type="spellEnd"/>
      <w:r>
        <w:t>?</w:t>
      </w:r>
    </w:p>
    <w:p w:rsidR="00FF5845" w:rsidRDefault="00FF5845" w:rsidP="00DB15C7"/>
    <w:p w:rsidR="00FF5845" w:rsidRDefault="00FF5845" w:rsidP="002A6443">
      <w:pPr>
        <w:pStyle w:val="Balk1"/>
      </w:pPr>
      <w:bookmarkStart w:id="7" w:name="_Toc500858291"/>
      <w:bookmarkStart w:id="8" w:name="_Toc500861327"/>
      <w:r>
        <w:t>AŞAMA</w:t>
      </w:r>
      <w:r w:rsidR="002A6443">
        <w:t xml:space="preserve"> 3: </w:t>
      </w:r>
      <w:bookmarkEnd w:id="7"/>
      <w:bookmarkEnd w:id="8"/>
      <w:r>
        <w:t>SPESİFİK MÜFREDATIN TANIMLANMASI</w:t>
      </w:r>
    </w:p>
    <w:p w:rsidR="00FF5845" w:rsidRDefault="00FF5845" w:rsidP="00FF5845">
      <w:r>
        <w:t xml:space="preserve">Bu </w:t>
      </w:r>
      <w:proofErr w:type="spellStart"/>
      <w:r>
        <w:t>aşamada</w:t>
      </w:r>
      <w:proofErr w:type="spellEnd"/>
      <w:r>
        <w:t xml:space="preserve">,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beceri</w:t>
      </w:r>
      <w:proofErr w:type="spellEnd"/>
      <w:r>
        <w:t xml:space="preserve"> </w:t>
      </w:r>
      <w:proofErr w:type="spellStart"/>
      <w:r>
        <w:t>açıklarını</w:t>
      </w:r>
      <w:proofErr w:type="spellEnd"/>
      <w:r>
        <w:t xml:space="preserve"> </w:t>
      </w:r>
      <w:proofErr w:type="spellStart"/>
      <w:r>
        <w:t>kapsayan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müfredatın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tanımlanacaktır</w:t>
      </w:r>
      <w:proofErr w:type="spellEnd"/>
      <w:r>
        <w:t>.</w:t>
      </w:r>
    </w:p>
    <w:p w:rsidR="00FF5845" w:rsidRDefault="00FF5845" w:rsidP="00FF5845">
      <w:proofErr w:type="spellStart"/>
      <w:r>
        <w:t>İki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nokta</w:t>
      </w:r>
      <w:proofErr w:type="spellEnd"/>
      <w:r>
        <w:t xml:space="preserve"> </w:t>
      </w:r>
      <w:proofErr w:type="spellStart"/>
      <w:r>
        <w:t>hesaba</w:t>
      </w:r>
      <w:proofErr w:type="spellEnd"/>
      <w:r>
        <w:t xml:space="preserve"> </w:t>
      </w:r>
      <w:proofErr w:type="spellStart"/>
      <w:r>
        <w:t>katılmalıdır</w:t>
      </w:r>
      <w:proofErr w:type="spellEnd"/>
      <w:r>
        <w:t>:</w:t>
      </w:r>
    </w:p>
    <w:p w:rsidR="00FF5845" w:rsidRDefault="00FF5845" w:rsidP="00FF5845">
      <w:proofErr w:type="gramStart"/>
      <w:r>
        <w:t>o</w:t>
      </w:r>
      <w:proofErr w:type="gramEnd"/>
      <w:r>
        <w:t xml:space="preserve"> Program </w:t>
      </w:r>
      <w:proofErr w:type="spellStart"/>
      <w:r>
        <w:t>çıktıları</w:t>
      </w:r>
      <w:proofErr w:type="spellEnd"/>
      <w:r>
        <w:t xml:space="preserve"> (</w:t>
      </w:r>
      <w:proofErr w:type="spellStart"/>
      <w:r>
        <w:t>Aşama</w:t>
      </w:r>
      <w:proofErr w:type="spellEnd"/>
      <w:r>
        <w:t xml:space="preserve"> </w:t>
      </w:r>
      <w:r>
        <w:t xml:space="preserve">2'nin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olarak</w:t>
      </w:r>
      <w:proofErr w:type="spellEnd"/>
      <w:r>
        <w:t>)</w:t>
      </w:r>
    </w:p>
    <w:p w:rsidR="00FF5845" w:rsidRDefault="00FF5845" w:rsidP="00FF5845">
      <w:proofErr w:type="gramStart"/>
      <w:r>
        <w:t>o</w:t>
      </w:r>
      <w:proofErr w:type="gramEnd"/>
      <w:r>
        <w:t xml:space="preserve"> </w:t>
      </w:r>
      <w:proofErr w:type="spellStart"/>
      <w:r>
        <w:t>Müfredat</w:t>
      </w:r>
      <w:proofErr w:type="spellEnd"/>
      <w:r>
        <w:t xml:space="preserve"> </w:t>
      </w:r>
      <w:proofErr w:type="spellStart"/>
      <w:r>
        <w:t>tanımı</w:t>
      </w:r>
      <w:proofErr w:type="spellEnd"/>
      <w:r>
        <w:t xml:space="preserve">: </w:t>
      </w:r>
      <w:proofErr w:type="spellStart"/>
      <w:r>
        <w:t>Modüller</w:t>
      </w:r>
      <w:proofErr w:type="spellEnd"/>
      <w:r>
        <w:t xml:space="preserve">, </w:t>
      </w:r>
      <w:proofErr w:type="spellStart"/>
      <w:r>
        <w:t>içerikler</w:t>
      </w:r>
      <w:proofErr w:type="spellEnd"/>
      <w:r>
        <w:t xml:space="preserve">, </w:t>
      </w:r>
      <w:proofErr w:type="spellStart"/>
      <w:r>
        <w:t>kredi</w:t>
      </w:r>
      <w:proofErr w:type="spellEnd"/>
      <w:r>
        <w:t xml:space="preserve"> </w:t>
      </w:r>
      <w:proofErr w:type="spellStart"/>
      <w:r>
        <w:t>saatleri</w:t>
      </w:r>
      <w:proofErr w:type="spellEnd"/>
    </w:p>
    <w:p w:rsidR="00FF5845" w:rsidRDefault="00FF5845" w:rsidP="00FF5845">
      <w:proofErr w:type="spellStart"/>
      <w:r>
        <w:t>Bir</w:t>
      </w:r>
      <w:proofErr w:type="spellEnd"/>
      <w:r>
        <w:t xml:space="preserve"> </w:t>
      </w:r>
      <w:proofErr w:type="spellStart"/>
      <w:r>
        <w:t>müfredatın</w:t>
      </w:r>
      <w:proofErr w:type="spellEnd"/>
      <w:r>
        <w:t xml:space="preserve"> </w:t>
      </w:r>
      <w:proofErr w:type="spellStart"/>
      <w:r>
        <w:t>geliştirilmesi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yapıyı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her </w:t>
      </w:r>
      <w:proofErr w:type="spellStart"/>
      <w:r>
        <w:t>bölümün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yazılması</w:t>
      </w:r>
      <w:proofErr w:type="spellEnd"/>
      <w:r>
        <w:t xml:space="preserve"> </w:t>
      </w:r>
      <w:proofErr w:type="spellStart"/>
      <w:r>
        <w:t>gerektiğini</w:t>
      </w:r>
      <w:proofErr w:type="spellEnd"/>
      <w:r>
        <w:t xml:space="preserve"> </w:t>
      </w:r>
      <w:proofErr w:type="spellStart"/>
      <w:r>
        <w:t>gösteriyoruz</w:t>
      </w:r>
      <w:proofErr w:type="spellEnd"/>
      <w:r>
        <w:t xml:space="preserve">.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titizlikle</w:t>
      </w:r>
      <w:proofErr w:type="spellEnd"/>
      <w:r>
        <w:t xml:space="preserve"> </w:t>
      </w:r>
      <w:proofErr w:type="spellStart"/>
      <w:r>
        <w:t>geliştirdiğimiz</w:t>
      </w:r>
      <w:proofErr w:type="spellEnd"/>
      <w:r>
        <w:t xml:space="preserve"> </w:t>
      </w:r>
      <w:proofErr w:type="spellStart"/>
      <w:r>
        <w:t>şablonun</w:t>
      </w:r>
      <w:proofErr w:type="spellEnd"/>
      <w:r>
        <w:t xml:space="preserve"> </w:t>
      </w:r>
      <w:proofErr w:type="spellStart"/>
      <w:r>
        <w:t>yönergelerini</w:t>
      </w:r>
      <w:proofErr w:type="spellEnd"/>
      <w:r>
        <w:t xml:space="preserve"> </w:t>
      </w:r>
      <w:proofErr w:type="spellStart"/>
      <w:r>
        <w:t>uygulamak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>.</w:t>
      </w:r>
    </w:p>
    <w:p w:rsidR="00D97B92" w:rsidRDefault="00D97B92" w:rsidP="00FF5845">
      <w:r w:rsidRPr="00D97B92">
        <w:t>"02 Procedure_to_Design_Specializa</w:t>
      </w:r>
      <w:r w:rsidR="00230FF8">
        <w:t xml:space="preserve">tions_Programs_and_Curriculums" (02 </w:t>
      </w:r>
      <w:proofErr w:type="spellStart"/>
      <w:r w:rsidR="00230FF8">
        <w:t>Uzmanlık</w:t>
      </w:r>
      <w:proofErr w:type="spellEnd"/>
      <w:r w:rsidR="00230FF8">
        <w:t xml:space="preserve"> </w:t>
      </w:r>
      <w:proofErr w:type="spellStart"/>
      <w:r w:rsidR="00230FF8">
        <w:t>Programları</w:t>
      </w:r>
      <w:proofErr w:type="spellEnd"/>
      <w:r w:rsidR="00D479D2">
        <w:t xml:space="preserve"> </w:t>
      </w:r>
      <w:proofErr w:type="spellStart"/>
      <w:r w:rsidR="00D479D2">
        <w:t>ve</w:t>
      </w:r>
      <w:proofErr w:type="spellEnd"/>
      <w:r w:rsidR="00D479D2">
        <w:t xml:space="preserve"> </w:t>
      </w:r>
      <w:proofErr w:type="spellStart"/>
      <w:r w:rsidR="00D479D2">
        <w:t>Müfredat</w:t>
      </w:r>
      <w:proofErr w:type="spellEnd"/>
      <w:r w:rsidR="00D479D2">
        <w:t xml:space="preserve"> </w:t>
      </w:r>
      <w:proofErr w:type="spellStart"/>
      <w:r w:rsidR="00D479D2">
        <w:t>Tasarlama</w:t>
      </w:r>
      <w:proofErr w:type="spellEnd"/>
      <w:r w:rsidR="00D479D2">
        <w:t xml:space="preserve"> </w:t>
      </w:r>
      <w:proofErr w:type="spellStart"/>
      <w:r w:rsidR="00D479D2">
        <w:t>Prosedürü</w:t>
      </w:r>
      <w:proofErr w:type="spellEnd"/>
      <w:r w:rsidR="00D479D2">
        <w:t xml:space="preserve">) </w:t>
      </w:r>
      <w:proofErr w:type="spellStart"/>
      <w:r w:rsidRPr="00D97B92">
        <w:t>adlı</w:t>
      </w:r>
      <w:proofErr w:type="spellEnd"/>
      <w:r w:rsidRPr="00D97B92">
        <w:t xml:space="preserve"> </w:t>
      </w:r>
      <w:proofErr w:type="spellStart"/>
      <w:r w:rsidRPr="00D97B92">
        <w:t>belge</w:t>
      </w:r>
      <w:proofErr w:type="spellEnd"/>
      <w:r w:rsidRPr="00D97B92">
        <w:t xml:space="preserve"> </w:t>
      </w:r>
      <w:proofErr w:type="spellStart"/>
      <w:r w:rsidRPr="00D97B92">
        <w:t>kısaca</w:t>
      </w:r>
      <w:proofErr w:type="spellEnd"/>
      <w:r w:rsidRPr="00D97B92">
        <w:t xml:space="preserve"> </w:t>
      </w:r>
      <w:proofErr w:type="spellStart"/>
      <w:r w:rsidRPr="00D97B92">
        <w:t>bir</w:t>
      </w:r>
      <w:proofErr w:type="spellEnd"/>
      <w:r w:rsidRPr="00D97B92">
        <w:t xml:space="preserve"> </w:t>
      </w:r>
      <w:proofErr w:type="spellStart"/>
      <w:r w:rsidRPr="00D97B92">
        <w:t>müfredat</w:t>
      </w:r>
      <w:proofErr w:type="spellEnd"/>
      <w:r w:rsidRPr="00D97B92">
        <w:t xml:space="preserve"> </w:t>
      </w:r>
      <w:proofErr w:type="spellStart"/>
      <w:r w:rsidRPr="00D97B92">
        <w:t>oluşturan</w:t>
      </w:r>
      <w:proofErr w:type="spellEnd"/>
      <w:r w:rsidRPr="00D97B92">
        <w:t xml:space="preserve"> </w:t>
      </w:r>
      <w:proofErr w:type="spellStart"/>
      <w:r w:rsidRPr="00D97B92">
        <w:t>farklı</w:t>
      </w:r>
      <w:proofErr w:type="spellEnd"/>
      <w:r w:rsidRPr="00D97B92">
        <w:t xml:space="preserve"> </w:t>
      </w:r>
      <w:proofErr w:type="spellStart"/>
      <w:r w:rsidRPr="00D97B92">
        <w:t>b</w:t>
      </w:r>
      <w:r w:rsidR="00AD0856">
        <w:t>ölümlerin</w:t>
      </w:r>
      <w:proofErr w:type="spellEnd"/>
      <w:r w:rsidR="00AD0856">
        <w:t xml:space="preserve"> </w:t>
      </w:r>
      <w:proofErr w:type="spellStart"/>
      <w:r w:rsidR="00AD0856">
        <w:t>özelliklerini</w:t>
      </w:r>
      <w:proofErr w:type="spellEnd"/>
      <w:r w:rsidR="00AD0856">
        <w:t xml:space="preserve"> </w:t>
      </w:r>
      <w:proofErr w:type="spellStart"/>
      <w:r w:rsidR="00AD0856">
        <w:t>açıklamaktadır</w:t>
      </w:r>
      <w:proofErr w:type="spellEnd"/>
      <w:r w:rsidR="00AD0856">
        <w:t>.</w:t>
      </w:r>
      <w:r w:rsidRPr="00D97B92">
        <w:t xml:space="preserve"> </w:t>
      </w:r>
      <w:proofErr w:type="spellStart"/>
      <w:r w:rsidRPr="00D97B92">
        <w:t>Belgenin</w:t>
      </w:r>
      <w:proofErr w:type="spellEnd"/>
      <w:r w:rsidRPr="00D97B92">
        <w:t xml:space="preserve"> </w:t>
      </w:r>
      <w:proofErr w:type="spellStart"/>
      <w:r w:rsidRPr="00D97B92">
        <w:t>bölümleri</w:t>
      </w:r>
      <w:proofErr w:type="spellEnd"/>
      <w:r w:rsidRPr="00D97B92">
        <w:t xml:space="preserve"> </w:t>
      </w:r>
      <w:proofErr w:type="spellStart"/>
      <w:r w:rsidRPr="00D97B92">
        <w:t>ülkeden</w:t>
      </w:r>
      <w:proofErr w:type="spellEnd"/>
      <w:r w:rsidRPr="00D97B92">
        <w:t xml:space="preserve"> </w:t>
      </w:r>
      <w:proofErr w:type="spellStart"/>
      <w:r w:rsidRPr="00D97B92">
        <w:t>ülkeye</w:t>
      </w:r>
      <w:proofErr w:type="spellEnd"/>
      <w:r w:rsidRPr="00D97B92">
        <w:t xml:space="preserve"> </w:t>
      </w:r>
      <w:proofErr w:type="spellStart"/>
      <w:r w:rsidRPr="00D97B92">
        <w:t>farklılık</w:t>
      </w:r>
      <w:proofErr w:type="spellEnd"/>
      <w:r w:rsidRPr="00D97B92">
        <w:t xml:space="preserve"> </w:t>
      </w:r>
      <w:proofErr w:type="spellStart"/>
      <w:r w:rsidRPr="00D97B92">
        <w:t>gösterse</w:t>
      </w:r>
      <w:proofErr w:type="spellEnd"/>
      <w:r w:rsidRPr="00D97B92">
        <w:t xml:space="preserve"> de, </w:t>
      </w:r>
      <w:proofErr w:type="spellStart"/>
      <w:r w:rsidR="00AD0856">
        <w:t>tanımlanan</w:t>
      </w:r>
      <w:proofErr w:type="spellEnd"/>
      <w:r w:rsidR="00AD0856">
        <w:t xml:space="preserve"> </w:t>
      </w:r>
      <w:proofErr w:type="spellStart"/>
      <w:r w:rsidR="00AD0856">
        <w:t>farklı</w:t>
      </w:r>
      <w:proofErr w:type="spellEnd"/>
      <w:r w:rsidR="00AD0856">
        <w:t xml:space="preserve"> </w:t>
      </w:r>
      <w:proofErr w:type="spellStart"/>
      <w:r w:rsidR="00AD0856">
        <w:t>öğeler</w:t>
      </w:r>
      <w:proofErr w:type="spellEnd"/>
      <w:r w:rsidR="00AD0856">
        <w:t xml:space="preserve"> </w:t>
      </w:r>
      <w:proofErr w:type="spellStart"/>
      <w:r w:rsidR="00AD0856">
        <w:t>tüm</w:t>
      </w:r>
      <w:proofErr w:type="spellEnd"/>
      <w:r w:rsidR="00AD0856">
        <w:t xml:space="preserve"> </w:t>
      </w:r>
      <w:proofErr w:type="spellStart"/>
      <w:r w:rsidR="00AD0856">
        <w:t>müfredatların</w:t>
      </w:r>
      <w:proofErr w:type="spellEnd"/>
      <w:r w:rsidRPr="00D97B92">
        <w:t xml:space="preserve"> </w:t>
      </w:r>
      <w:proofErr w:type="spellStart"/>
      <w:r w:rsidRPr="00D97B92">
        <w:t>bir</w:t>
      </w:r>
      <w:proofErr w:type="spellEnd"/>
      <w:r w:rsidRPr="00D97B92">
        <w:t xml:space="preserve"> </w:t>
      </w:r>
      <w:proofErr w:type="spellStart"/>
      <w:r w:rsidR="00AD0856">
        <w:t>bölümünde</w:t>
      </w:r>
      <w:proofErr w:type="spellEnd"/>
      <w:r w:rsidRPr="00D97B92">
        <w:t xml:space="preserve"> </w:t>
      </w:r>
      <w:proofErr w:type="spellStart"/>
      <w:r w:rsidR="00AD0856">
        <w:t>yer</w:t>
      </w:r>
      <w:proofErr w:type="spellEnd"/>
      <w:r w:rsidR="00AD0856">
        <w:t xml:space="preserve"> </w:t>
      </w:r>
      <w:proofErr w:type="spellStart"/>
      <w:r w:rsidR="00AD0856">
        <w:t>almaktadır</w:t>
      </w:r>
      <w:proofErr w:type="spellEnd"/>
      <w:r w:rsidR="00AD0856">
        <w:t>.</w:t>
      </w:r>
      <w:r w:rsidRPr="00D97B92">
        <w:t xml:space="preserve"> </w:t>
      </w:r>
      <w:proofErr w:type="spellStart"/>
      <w:r w:rsidRPr="00D97B92">
        <w:t>Müfredatların</w:t>
      </w:r>
      <w:proofErr w:type="spellEnd"/>
      <w:r w:rsidRPr="00D97B92">
        <w:t xml:space="preserve"> </w:t>
      </w:r>
      <w:proofErr w:type="spellStart"/>
      <w:r w:rsidRPr="00D97B92">
        <w:t>ulusal</w:t>
      </w:r>
      <w:proofErr w:type="spellEnd"/>
      <w:r w:rsidRPr="00D97B92">
        <w:t xml:space="preserve"> </w:t>
      </w:r>
      <w:proofErr w:type="spellStart"/>
      <w:r w:rsidRPr="00D97B92">
        <w:t>politikalarla</w:t>
      </w:r>
      <w:proofErr w:type="spellEnd"/>
      <w:r w:rsidRPr="00D97B92">
        <w:t xml:space="preserve"> </w:t>
      </w:r>
      <w:proofErr w:type="spellStart"/>
      <w:r w:rsidRPr="00D97B92">
        <w:t>bağlantılı</w:t>
      </w:r>
      <w:proofErr w:type="spellEnd"/>
      <w:r w:rsidRPr="00D97B92">
        <w:t xml:space="preserve"> </w:t>
      </w:r>
      <w:proofErr w:type="spellStart"/>
      <w:r w:rsidRPr="00D97B92">
        <w:t>resmi</w:t>
      </w:r>
      <w:proofErr w:type="spellEnd"/>
      <w:r w:rsidRPr="00D97B92">
        <w:t xml:space="preserve"> </w:t>
      </w:r>
      <w:proofErr w:type="spellStart"/>
      <w:r w:rsidRPr="00D97B92">
        <w:t>belgeler</w:t>
      </w:r>
      <w:proofErr w:type="spellEnd"/>
      <w:r w:rsidRPr="00D97B92">
        <w:t xml:space="preserve"> </w:t>
      </w:r>
      <w:proofErr w:type="spellStart"/>
      <w:r w:rsidRPr="00D97B92">
        <w:t>olduğunun</w:t>
      </w:r>
      <w:proofErr w:type="spellEnd"/>
      <w:r w:rsidRPr="00D97B92">
        <w:t xml:space="preserve"> </w:t>
      </w:r>
      <w:proofErr w:type="spellStart"/>
      <w:r w:rsidRPr="00D97B92">
        <w:t>farkında</w:t>
      </w:r>
      <w:proofErr w:type="spellEnd"/>
      <w:r w:rsidRPr="00D97B92">
        <w:t xml:space="preserve"> </w:t>
      </w:r>
      <w:proofErr w:type="spellStart"/>
      <w:r w:rsidRPr="00D97B92">
        <w:t>olarak</w:t>
      </w:r>
      <w:proofErr w:type="spellEnd"/>
      <w:r w:rsidRPr="00D97B92">
        <w:t xml:space="preserve">, </w:t>
      </w:r>
      <w:proofErr w:type="spellStart"/>
      <w:r w:rsidRPr="00D97B92">
        <w:t>resmi</w:t>
      </w:r>
      <w:proofErr w:type="spellEnd"/>
      <w:r w:rsidRPr="00D97B92">
        <w:t xml:space="preserve"> </w:t>
      </w:r>
      <w:proofErr w:type="spellStart"/>
      <w:r w:rsidRPr="00D97B92">
        <w:t>müfredatta</w:t>
      </w:r>
      <w:proofErr w:type="spellEnd"/>
      <w:r w:rsidRPr="00D97B92">
        <w:t xml:space="preserve"> </w:t>
      </w:r>
      <w:proofErr w:type="spellStart"/>
      <w:r w:rsidRPr="00D97B92">
        <w:t>bulunmayan</w:t>
      </w:r>
      <w:proofErr w:type="spellEnd"/>
      <w:r w:rsidRPr="00D97B92">
        <w:t xml:space="preserve"> </w:t>
      </w:r>
      <w:proofErr w:type="spellStart"/>
      <w:r w:rsidRPr="00D97B92">
        <w:t>yeni</w:t>
      </w:r>
      <w:proofErr w:type="spellEnd"/>
      <w:r w:rsidRPr="00D97B92">
        <w:t xml:space="preserve"> </w:t>
      </w:r>
      <w:proofErr w:type="spellStart"/>
      <w:r w:rsidRPr="00D97B92">
        <w:t>programlar</w:t>
      </w:r>
      <w:proofErr w:type="spellEnd"/>
      <w:r w:rsidRPr="00D97B92">
        <w:t xml:space="preserve"> </w:t>
      </w:r>
      <w:proofErr w:type="spellStart"/>
      <w:r w:rsidR="00230FF8">
        <w:t>oluşturmak</w:t>
      </w:r>
      <w:proofErr w:type="spellEnd"/>
      <w:r w:rsidRPr="00D97B92">
        <w:t xml:space="preserve"> </w:t>
      </w:r>
      <w:proofErr w:type="spellStart"/>
      <w:r w:rsidRPr="00D97B92">
        <w:t>için</w:t>
      </w:r>
      <w:proofErr w:type="spellEnd"/>
      <w:r w:rsidRPr="00D97B92">
        <w:t xml:space="preserve"> "</w:t>
      </w:r>
      <w:proofErr w:type="spellStart"/>
      <w:r w:rsidRPr="00D97B92">
        <w:t>U</w:t>
      </w:r>
      <w:r w:rsidR="00230FF8">
        <w:t>zmanlık</w:t>
      </w:r>
      <w:proofErr w:type="spellEnd"/>
      <w:r w:rsidR="00230FF8">
        <w:t xml:space="preserve"> </w:t>
      </w:r>
      <w:proofErr w:type="spellStart"/>
      <w:r w:rsidR="00230FF8">
        <w:t>programları</w:t>
      </w:r>
      <w:proofErr w:type="spellEnd"/>
      <w:r w:rsidR="00230FF8">
        <w:t xml:space="preserve">" </w:t>
      </w:r>
      <w:proofErr w:type="spellStart"/>
      <w:r w:rsidR="00230FF8">
        <w:t>kullanıyoruz</w:t>
      </w:r>
      <w:proofErr w:type="spellEnd"/>
      <w:r w:rsidR="00230FF8">
        <w:t>.</w:t>
      </w:r>
      <w:bookmarkStart w:id="9" w:name="_GoBack"/>
      <w:bookmarkEnd w:id="9"/>
    </w:p>
    <w:p w:rsidR="003208DE" w:rsidRDefault="003208DE" w:rsidP="001415D4"/>
    <w:sectPr w:rsidR="003208DE" w:rsidSect="00CF54EB">
      <w:headerReference w:type="default" r:id="rId10"/>
      <w:footerReference w:type="default" r:id="rId11"/>
      <w:pgSz w:w="11906" w:h="16838"/>
      <w:pgMar w:top="241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16" w:rsidRDefault="00D51C16" w:rsidP="002955E5">
      <w:r>
        <w:separator/>
      </w:r>
    </w:p>
  </w:endnote>
  <w:endnote w:type="continuationSeparator" w:id="0">
    <w:p w:rsidR="00D51C16" w:rsidRDefault="00D51C16" w:rsidP="0029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Ubuntu Light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de Gothic LT Com Bold 2">
    <w:altName w:val="Trade Gothic LT Com Bold 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43997"/>
      <w:docPartObj>
        <w:docPartGallery w:val="Page Numbers (Bottom of Page)"/>
        <w:docPartUnique/>
      </w:docPartObj>
    </w:sdtPr>
    <w:sdtEndPr/>
    <w:sdtContent>
      <w:p w:rsidR="007C01CA" w:rsidRDefault="00A656BE" w:rsidP="000A2F8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9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CA" w:rsidRDefault="00A656BE" w:rsidP="000A2F87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D479D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16" w:rsidRDefault="00D51C16" w:rsidP="002955E5">
      <w:r>
        <w:separator/>
      </w:r>
    </w:p>
  </w:footnote>
  <w:footnote w:type="continuationSeparator" w:id="0">
    <w:p w:rsidR="00D51C16" w:rsidRDefault="00D51C16" w:rsidP="0029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CA" w:rsidRPr="00C9335D" w:rsidRDefault="007C01CA" w:rsidP="002955E5">
    <w:pPr>
      <w:pStyle w:val="stbilgi"/>
    </w:pPr>
    <w:r w:rsidRPr="00AB035A">
      <w:rPr>
        <w:noProof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58405" cy="10687050"/>
          <wp:effectExtent l="19050" t="0" r="4445" b="0"/>
          <wp:wrapNone/>
          <wp:docPr id="2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CA" w:rsidRDefault="007C01CA" w:rsidP="002955E5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-47625</wp:posOffset>
          </wp:positionH>
          <wp:positionV relativeFrom="page">
            <wp:align>top</wp:align>
          </wp:positionV>
          <wp:extent cx="7558405" cy="10687050"/>
          <wp:effectExtent l="19050" t="0" r="4445" b="0"/>
          <wp:wrapNone/>
          <wp:docPr id="22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8E4"/>
    <w:multiLevelType w:val="hybridMultilevel"/>
    <w:tmpl w:val="A61C20B0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3A9"/>
    <w:multiLevelType w:val="hybridMultilevel"/>
    <w:tmpl w:val="4106D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23E8"/>
    <w:multiLevelType w:val="hybridMultilevel"/>
    <w:tmpl w:val="A61C20B0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629DB"/>
    <w:multiLevelType w:val="hybridMultilevel"/>
    <w:tmpl w:val="EF46D5D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1D4C1C"/>
    <w:multiLevelType w:val="hybridMultilevel"/>
    <w:tmpl w:val="A61C20B0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129E1"/>
    <w:multiLevelType w:val="hybridMultilevel"/>
    <w:tmpl w:val="97B23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B6E9B"/>
    <w:multiLevelType w:val="hybridMultilevel"/>
    <w:tmpl w:val="A61C20B0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04C58"/>
    <w:multiLevelType w:val="hybridMultilevel"/>
    <w:tmpl w:val="A61C20B0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7763B"/>
    <w:multiLevelType w:val="hybridMultilevel"/>
    <w:tmpl w:val="0B3AF4B2"/>
    <w:lvl w:ilvl="0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1CA05B38"/>
    <w:multiLevelType w:val="hybridMultilevel"/>
    <w:tmpl w:val="9300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4708"/>
    <w:multiLevelType w:val="hybridMultilevel"/>
    <w:tmpl w:val="A61C20B0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342C8"/>
    <w:multiLevelType w:val="hybridMultilevel"/>
    <w:tmpl w:val="CBB2F570"/>
    <w:lvl w:ilvl="0" w:tplc="389C0BB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8D05DE"/>
    <w:multiLevelType w:val="hybridMultilevel"/>
    <w:tmpl w:val="A61C20B0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213A8"/>
    <w:multiLevelType w:val="hybridMultilevel"/>
    <w:tmpl w:val="A61C20B0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25EB7"/>
    <w:multiLevelType w:val="hybridMultilevel"/>
    <w:tmpl w:val="950461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9264E5F"/>
    <w:multiLevelType w:val="hybridMultilevel"/>
    <w:tmpl w:val="A61C20B0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C70C8"/>
    <w:multiLevelType w:val="hybridMultilevel"/>
    <w:tmpl w:val="CECCE8AC"/>
    <w:lvl w:ilvl="0" w:tplc="042D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DDE53E2"/>
    <w:multiLevelType w:val="hybridMultilevel"/>
    <w:tmpl w:val="7C80C1B4"/>
    <w:lvl w:ilvl="0" w:tplc="042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564720"/>
    <w:multiLevelType w:val="hybridMultilevel"/>
    <w:tmpl w:val="A7F6261A"/>
    <w:lvl w:ilvl="0" w:tplc="042D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32663216"/>
    <w:multiLevelType w:val="hybridMultilevel"/>
    <w:tmpl w:val="B0845C5C"/>
    <w:lvl w:ilvl="0" w:tplc="8CFC24D6">
      <w:start w:val="1"/>
      <w:numFmt w:val="bullet"/>
      <w:pStyle w:val="T3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0" w15:restartNumberingAfterBreak="0">
    <w:nsid w:val="36DE21AD"/>
    <w:multiLevelType w:val="hybridMultilevel"/>
    <w:tmpl w:val="27D8F4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20578"/>
    <w:multiLevelType w:val="hybridMultilevel"/>
    <w:tmpl w:val="16343CD6"/>
    <w:lvl w:ilvl="0" w:tplc="042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C1F27"/>
    <w:multiLevelType w:val="hybridMultilevel"/>
    <w:tmpl w:val="8C2A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60257"/>
    <w:multiLevelType w:val="hybridMultilevel"/>
    <w:tmpl w:val="C6CE8294"/>
    <w:lvl w:ilvl="0" w:tplc="042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671BB9"/>
    <w:multiLevelType w:val="hybridMultilevel"/>
    <w:tmpl w:val="AF7A78FA"/>
    <w:lvl w:ilvl="0" w:tplc="D97E3DE4"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CAA04E1"/>
    <w:multiLevelType w:val="hybridMultilevel"/>
    <w:tmpl w:val="A61C20B0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90702"/>
    <w:multiLevelType w:val="hybridMultilevel"/>
    <w:tmpl w:val="A61C20B0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A5E1D"/>
    <w:multiLevelType w:val="hybridMultilevel"/>
    <w:tmpl w:val="C544410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405DC"/>
    <w:multiLevelType w:val="hybridMultilevel"/>
    <w:tmpl w:val="720EFB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E99230E2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B767F"/>
    <w:multiLevelType w:val="multilevel"/>
    <w:tmpl w:val="7836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3D485F"/>
    <w:multiLevelType w:val="hybridMultilevel"/>
    <w:tmpl w:val="6B982EF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9434241"/>
    <w:multiLevelType w:val="hybridMultilevel"/>
    <w:tmpl w:val="4FB43636"/>
    <w:lvl w:ilvl="0" w:tplc="042D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9C2639A"/>
    <w:multiLevelType w:val="hybridMultilevel"/>
    <w:tmpl w:val="974CA3DC"/>
    <w:lvl w:ilvl="0" w:tplc="042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CE0DE4"/>
    <w:multiLevelType w:val="hybridMultilevel"/>
    <w:tmpl w:val="7B8894EE"/>
    <w:lvl w:ilvl="0" w:tplc="042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901C06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BE720D2"/>
    <w:multiLevelType w:val="hybridMultilevel"/>
    <w:tmpl w:val="8DD22C4E"/>
    <w:lvl w:ilvl="0" w:tplc="042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B25A1D"/>
    <w:multiLevelType w:val="hybridMultilevel"/>
    <w:tmpl w:val="A61C20B0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8614A0"/>
    <w:multiLevelType w:val="hybridMultilevel"/>
    <w:tmpl w:val="C5C6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B6112C"/>
    <w:multiLevelType w:val="hybridMultilevel"/>
    <w:tmpl w:val="8C284B90"/>
    <w:lvl w:ilvl="0" w:tplc="0C0A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F94C62"/>
    <w:multiLevelType w:val="hybridMultilevel"/>
    <w:tmpl w:val="A61C20B0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352317"/>
    <w:multiLevelType w:val="hybridMultilevel"/>
    <w:tmpl w:val="CF2C5B4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FF03BA"/>
    <w:multiLevelType w:val="hybridMultilevel"/>
    <w:tmpl w:val="5C6E437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A6C2EC0"/>
    <w:multiLevelType w:val="multilevel"/>
    <w:tmpl w:val="9558E986"/>
    <w:lvl w:ilvl="0">
      <w:start w:val="1"/>
      <w:numFmt w:val="decimal"/>
      <w:pStyle w:val="Bal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BDD09EE"/>
    <w:multiLevelType w:val="hybridMultilevel"/>
    <w:tmpl w:val="3F96DFB0"/>
    <w:lvl w:ilvl="0" w:tplc="042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E106221"/>
    <w:multiLevelType w:val="hybridMultilevel"/>
    <w:tmpl w:val="A47CDB4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4" w15:restartNumberingAfterBreak="0">
    <w:nsid w:val="651478B4"/>
    <w:multiLevelType w:val="hybridMultilevel"/>
    <w:tmpl w:val="BC48AB3E"/>
    <w:lvl w:ilvl="0" w:tplc="FFFFFFFF"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660E03D4"/>
    <w:multiLevelType w:val="hybridMultilevel"/>
    <w:tmpl w:val="27D8F4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BD54D0"/>
    <w:multiLevelType w:val="hybridMultilevel"/>
    <w:tmpl w:val="A61C20B0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24AEF"/>
    <w:multiLevelType w:val="hybridMultilevel"/>
    <w:tmpl w:val="0FCE8EA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7918D7"/>
    <w:multiLevelType w:val="hybridMultilevel"/>
    <w:tmpl w:val="27D8F4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602B34"/>
    <w:multiLevelType w:val="hybridMultilevel"/>
    <w:tmpl w:val="5AE67D18"/>
    <w:lvl w:ilvl="0" w:tplc="3D1E12E2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B33255"/>
    <w:multiLevelType w:val="hybridMultilevel"/>
    <w:tmpl w:val="A61C20B0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015D83"/>
    <w:multiLevelType w:val="hybridMultilevel"/>
    <w:tmpl w:val="5F9AF8AC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76B0028E"/>
    <w:multiLevelType w:val="multilevel"/>
    <w:tmpl w:val="36944DAA"/>
    <w:lvl w:ilvl="0">
      <w:start w:val="1"/>
      <w:numFmt w:val="bullet"/>
      <w:lvlText w:val=""/>
      <w:lvlJc w:val="left"/>
      <w:pPr>
        <w:ind w:left="756" w:hanging="756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77FE12B2"/>
    <w:multiLevelType w:val="hybridMultilevel"/>
    <w:tmpl w:val="43AEF69E"/>
    <w:lvl w:ilvl="0" w:tplc="042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20BD0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E64215F"/>
    <w:multiLevelType w:val="hybridMultilevel"/>
    <w:tmpl w:val="A61C20B0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44"/>
  </w:num>
  <w:num w:numId="4">
    <w:abstractNumId w:val="8"/>
  </w:num>
  <w:num w:numId="5">
    <w:abstractNumId w:val="41"/>
  </w:num>
  <w:num w:numId="6">
    <w:abstractNumId w:val="18"/>
  </w:num>
  <w:num w:numId="7">
    <w:abstractNumId w:val="21"/>
  </w:num>
  <w:num w:numId="8">
    <w:abstractNumId w:val="34"/>
  </w:num>
  <w:num w:numId="9">
    <w:abstractNumId w:val="47"/>
  </w:num>
  <w:num w:numId="10">
    <w:abstractNumId w:val="39"/>
  </w:num>
  <w:num w:numId="11">
    <w:abstractNumId w:val="42"/>
  </w:num>
  <w:num w:numId="12">
    <w:abstractNumId w:val="33"/>
  </w:num>
  <w:num w:numId="13">
    <w:abstractNumId w:val="25"/>
  </w:num>
  <w:num w:numId="14">
    <w:abstractNumId w:val="48"/>
  </w:num>
  <w:num w:numId="15">
    <w:abstractNumId w:val="45"/>
  </w:num>
  <w:num w:numId="16">
    <w:abstractNumId w:val="20"/>
  </w:num>
  <w:num w:numId="17">
    <w:abstractNumId w:val="6"/>
  </w:num>
  <w:num w:numId="18">
    <w:abstractNumId w:val="46"/>
  </w:num>
  <w:num w:numId="19">
    <w:abstractNumId w:val="35"/>
  </w:num>
  <w:num w:numId="20">
    <w:abstractNumId w:val="50"/>
  </w:num>
  <w:num w:numId="21">
    <w:abstractNumId w:val="7"/>
  </w:num>
  <w:num w:numId="22">
    <w:abstractNumId w:val="54"/>
  </w:num>
  <w:num w:numId="23">
    <w:abstractNumId w:val="38"/>
  </w:num>
  <w:num w:numId="24">
    <w:abstractNumId w:val="0"/>
  </w:num>
  <w:num w:numId="25">
    <w:abstractNumId w:val="27"/>
  </w:num>
  <w:num w:numId="26">
    <w:abstractNumId w:val="31"/>
  </w:num>
  <w:num w:numId="27">
    <w:abstractNumId w:val="13"/>
  </w:num>
  <w:num w:numId="28">
    <w:abstractNumId w:val="2"/>
  </w:num>
  <w:num w:numId="29">
    <w:abstractNumId w:val="15"/>
  </w:num>
  <w:num w:numId="30">
    <w:abstractNumId w:val="26"/>
  </w:num>
  <w:num w:numId="31">
    <w:abstractNumId w:val="4"/>
  </w:num>
  <w:num w:numId="32">
    <w:abstractNumId w:val="10"/>
  </w:num>
  <w:num w:numId="33">
    <w:abstractNumId w:val="12"/>
  </w:num>
  <w:num w:numId="34">
    <w:abstractNumId w:val="28"/>
  </w:num>
  <w:num w:numId="35">
    <w:abstractNumId w:val="51"/>
  </w:num>
  <w:num w:numId="36">
    <w:abstractNumId w:val="17"/>
  </w:num>
  <w:num w:numId="37">
    <w:abstractNumId w:val="32"/>
  </w:num>
  <w:num w:numId="38">
    <w:abstractNumId w:val="23"/>
  </w:num>
  <w:num w:numId="39">
    <w:abstractNumId w:val="30"/>
  </w:num>
  <w:num w:numId="40">
    <w:abstractNumId w:val="40"/>
  </w:num>
  <w:num w:numId="41">
    <w:abstractNumId w:val="3"/>
  </w:num>
  <w:num w:numId="42">
    <w:abstractNumId w:val="14"/>
  </w:num>
  <w:num w:numId="43">
    <w:abstractNumId w:val="16"/>
  </w:num>
  <w:num w:numId="44">
    <w:abstractNumId w:val="53"/>
  </w:num>
  <w:num w:numId="45">
    <w:abstractNumId w:val="49"/>
  </w:num>
  <w:num w:numId="46">
    <w:abstractNumId w:val="43"/>
  </w:num>
  <w:num w:numId="47">
    <w:abstractNumId w:val="9"/>
  </w:num>
  <w:num w:numId="48">
    <w:abstractNumId w:val="36"/>
  </w:num>
  <w:num w:numId="49">
    <w:abstractNumId w:val="22"/>
  </w:num>
  <w:num w:numId="50">
    <w:abstractNumId w:val="52"/>
  </w:num>
  <w:num w:numId="51">
    <w:abstractNumId w:val="1"/>
  </w:num>
  <w:num w:numId="52">
    <w:abstractNumId w:val="5"/>
  </w:num>
  <w:num w:numId="53">
    <w:abstractNumId w:val="19"/>
  </w:num>
  <w:num w:numId="54">
    <w:abstractNumId w:val="29"/>
  </w:num>
  <w:num w:numId="55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07"/>
    <w:rsid w:val="0001151D"/>
    <w:rsid w:val="00013907"/>
    <w:rsid w:val="000267C4"/>
    <w:rsid w:val="0003154A"/>
    <w:rsid w:val="00063301"/>
    <w:rsid w:val="000701AD"/>
    <w:rsid w:val="00074703"/>
    <w:rsid w:val="00080B8A"/>
    <w:rsid w:val="00080FB7"/>
    <w:rsid w:val="00096D24"/>
    <w:rsid w:val="000A2F87"/>
    <w:rsid w:val="000A3C28"/>
    <w:rsid w:val="000A699F"/>
    <w:rsid w:val="000A6F86"/>
    <w:rsid w:val="000C4AA3"/>
    <w:rsid w:val="000D0BB0"/>
    <w:rsid w:val="000D4DD6"/>
    <w:rsid w:val="000E5F16"/>
    <w:rsid w:val="000F74D2"/>
    <w:rsid w:val="00105391"/>
    <w:rsid w:val="00113403"/>
    <w:rsid w:val="001372F1"/>
    <w:rsid w:val="001415D4"/>
    <w:rsid w:val="00150139"/>
    <w:rsid w:val="001770C3"/>
    <w:rsid w:val="00180B98"/>
    <w:rsid w:val="00184FB4"/>
    <w:rsid w:val="00194FA2"/>
    <w:rsid w:val="001A1B25"/>
    <w:rsid w:val="001C3772"/>
    <w:rsid w:val="001D2D93"/>
    <w:rsid w:val="001D5350"/>
    <w:rsid w:val="001D7293"/>
    <w:rsid w:val="001E643D"/>
    <w:rsid w:val="001F2A96"/>
    <w:rsid w:val="00227856"/>
    <w:rsid w:val="00230FF8"/>
    <w:rsid w:val="00240697"/>
    <w:rsid w:val="0025041B"/>
    <w:rsid w:val="002557AA"/>
    <w:rsid w:val="00276278"/>
    <w:rsid w:val="002955E5"/>
    <w:rsid w:val="002A6443"/>
    <w:rsid w:val="002A64C0"/>
    <w:rsid w:val="002A6D9A"/>
    <w:rsid w:val="002C6F2B"/>
    <w:rsid w:val="002E176B"/>
    <w:rsid w:val="002E3C00"/>
    <w:rsid w:val="002F00EC"/>
    <w:rsid w:val="002F49F2"/>
    <w:rsid w:val="002F7C45"/>
    <w:rsid w:val="003155B8"/>
    <w:rsid w:val="003208DE"/>
    <w:rsid w:val="00340264"/>
    <w:rsid w:val="00351345"/>
    <w:rsid w:val="0036752E"/>
    <w:rsid w:val="00371643"/>
    <w:rsid w:val="00376883"/>
    <w:rsid w:val="003B0534"/>
    <w:rsid w:val="003F13E6"/>
    <w:rsid w:val="00417296"/>
    <w:rsid w:val="00430ACA"/>
    <w:rsid w:val="00442B43"/>
    <w:rsid w:val="00443AAD"/>
    <w:rsid w:val="0044462A"/>
    <w:rsid w:val="004627DC"/>
    <w:rsid w:val="00482A6C"/>
    <w:rsid w:val="004860DB"/>
    <w:rsid w:val="0049517F"/>
    <w:rsid w:val="004A58E5"/>
    <w:rsid w:val="004B268F"/>
    <w:rsid w:val="004C05D0"/>
    <w:rsid w:val="004C57CA"/>
    <w:rsid w:val="004D70C0"/>
    <w:rsid w:val="004E5315"/>
    <w:rsid w:val="004E7089"/>
    <w:rsid w:val="004F6C91"/>
    <w:rsid w:val="00511821"/>
    <w:rsid w:val="005234C7"/>
    <w:rsid w:val="00536773"/>
    <w:rsid w:val="005428E9"/>
    <w:rsid w:val="005431FF"/>
    <w:rsid w:val="00560384"/>
    <w:rsid w:val="0057577E"/>
    <w:rsid w:val="00580BC9"/>
    <w:rsid w:val="00581BBB"/>
    <w:rsid w:val="00594453"/>
    <w:rsid w:val="005A5EFE"/>
    <w:rsid w:val="005A7928"/>
    <w:rsid w:val="005B34E4"/>
    <w:rsid w:val="005B4B41"/>
    <w:rsid w:val="005C51B2"/>
    <w:rsid w:val="005C5F48"/>
    <w:rsid w:val="005D519E"/>
    <w:rsid w:val="005E04EF"/>
    <w:rsid w:val="005E2FEC"/>
    <w:rsid w:val="00613018"/>
    <w:rsid w:val="00625C0E"/>
    <w:rsid w:val="006307AC"/>
    <w:rsid w:val="006323A6"/>
    <w:rsid w:val="00651C72"/>
    <w:rsid w:val="00657CD2"/>
    <w:rsid w:val="00667E3D"/>
    <w:rsid w:val="00673C80"/>
    <w:rsid w:val="006A0AA1"/>
    <w:rsid w:val="006A37F9"/>
    <w:rsid w:val="006A4192"/>
    <w:rsid w:val="006C1BA1"/>
    <w:rsid w:val="006C5578"/>
    <w:rsid w:val="006D6E47"/>
    <w:rsid w:val="006D6F20"/>
    <w:rsid w:val="006E12C0"/>
    <w:rsid w:val="006E5EBB"/>
    <w:rsid w:val="006E642E"/>
    <w:rsid w:val="006E76B8"/>
    <w:rsid w:val="00700AE7"/>
    <w:rsid w:val="00700DA4"/>
    <w:rsid w:val="00721F12"/>
    <w:rsid w:val="00734D01"/>
    <w:rsid w:val="007518BC"/>
    <w:rsid w:val="00751CB7"/>
    <w:rsid w:val="00766F85"/>
    <w:rsid w:val="00771DF4"/>
    <w:rsid w:val="00782DE9"/>
    <w:rsid w:val="00787C38"/>
    <w:rsid w:val="007919B7"/>
    <w:rsid w:val="00794F5D"/>
    <w:rsid w:val="00796E61"/>
    <w:rsid w:val="007972E0"/>
    <w:rsid w:val="007B12DD"/>
    <w:rsid w:val="007B320E"/>
    <w:rsid w:val="007C01CA"/>
    <w:rsid w:val="007D643B"/>
    <w:rsid w:val="007D6A0B"/>
    <w:rsid w:val="007E5342"/>
    <w:rsid w:val="007F2BC5"/>
    <w:rsid w:val="007F36D1"/>
    <w:rsid w:val="00800349"/>
    <w:rsid w:val="00814787"/>
    <w:rsid w:val="00822A94"/>
    <w:rsid w:val="00830C3A"/>
    <w:rsid w:val="0086019D"/>
    <w:rsid w:val="00877960"/>
    <w:rsid w:val="00880245"/>
    <w:rsid w:val="008842E5"/>
    <w:rsid w:val="00885C45"/>
    <w:rsid w:val="008870A2"/>
    <w:rsid w:val="008952F4"/>
    <w:rsid w:val="00897F95"/>
    <w:rsid w:val="008B594A"/>
    <w:rsid w:val="008C7F3C"/>
    <w:rsid w:val="008D034D"/>
    <w:rsid w:val="008D7A8D"/>
    <w:rsid w:val="008E0BA9"/>
    <w:rsid w:val="008E533F"/>
    <w:rsid w:val="008F1EE7"/>
    <w:rsid w:val="0091503A"/>
    <w:rsid w:val="00916D7F"/>
    <w:rsid w:val="0095224D"/>
    <w:rsid w:val="00963B83"/>
    <w:rsid w:val="00984196"/>
    <w:rsid w:val="0099131C"/>
    <w:rsid w:val="00992ED2"/>
    <w:rsid w:val="009A3B76"/>
    <w:rsid w:val="009C05FD"/>
    <w:rsid w:val="009C2854"/>
    <w:rsid w:val="009E0D3D"/>
    <w:rsid w:val="009F01A3"/>
    <w:rsid w:val="009F40B5"/>
    <w:rsid w:val="009F4618"/>
    <w:rsid w:val="009F4AB5"/>
    <w:rsid w:val="00A16C5C"/>
    <w:rsid w:val="00A23742"/>
    <w:rsid w:val="00A24353"/>
    <w:rsid w:val="00A34D95"/>
    <w:rsid w:val="00A372AB"/>
    <w:rsid w:val="00A505ED"/>
    <w:rsid w:val="00A649EE"/>
    <w:rsid w:val="00A656BE"/>
    <w:rsid w:val="00AA5622"/>
    <w:rsid w:val="00AB035A"/>
    <w:rsid w:val="00AB0379"/>
    <w:rsid w:val="00AB6FDA"/>
    <w:rsid w:val="00AD0856"/>
    <w:rsid w:val="00AF3110"/>
    <w:rsid w:val="00AF51AD"/>
    <w:rsid w:val="00B07142"/>
    <w:rsid w:val="00B1154B"/>
    <w:rsid w:val="00B15AF0"/>
    <w:rsid w:val="00B20AC7"/>
    <w:rsid w:val="00B67EEC"/>
    <w:rsid w:val="00B72EA6"/>
    <w:rsid w:val="00B929A1"/>
    <w:rsid w:val="00BB23F2"/>
    <w:rsid w:val="00BB3E0B"/>
    <w:rsid w:val="00BC4EA3"/>
    <w:rsid w:val="00BD37FD"/>
    <w:rsid w:val="00BE30F5"/>
    <w:rsid w:val="00BE3510"/>
    <w:rsid w:val="00BF02BD"/>
    <w:rsid w:val="00C006F4"/>
    <w:rsid w:val="00C00C34"/>
    <w:rsid w:val="00C01E57"/>
    <w:rsid w:val="00C26498"/>
    <w:rsid w:val="00C26E5F"/>
    <w:rsid w:val="00C3489E"/>
    <w:rsid w:val="00C62344"/>
    <w:rsid w:val="00C63E29"/>
    <w:rsid w:val="00C86C49"/>
    <w:rsid w:val="00C93667"/>
    <w:rsid w:val="00CA08E8"/>
    <w:rsid w:val="00CD27CD"/>
    <w:rsid w:val="00CD3F85"/>
    <w:rsid w:val="00CD4C1C"/>
    <w:rsid w:val="00CE181E"/>
    <w:rsid w:val="00CE47C0"/>
    <w:rsid w:val="00CF1882"/>
    <w:rsid w:val="00CF54EB"/>
    <w:rsid w:val="00D361BE"/>
    <w:rsid w:val="00D479D2"/>
    <w:rsid w:val="00D51C16"/>
    <w:rsid w:val="00D53E85"/>
    <w:rsid w:val="00D55CDD"/>
    <w:rsid w:val="00D56507"/>
    <w:rsid w:val="00D60FA1"/>
    <w:rsid w:val="00D64B9F"/>
    <w:rsid w:val="00D97B92"/>
    <w:rsid w:val="00DA1851"/>
    <w:rsid w:val="00DA43D7"/>
    <w:rsid w:val="00DB15C7"/>
    <w:rsid w:val="00DB2EAB"/>
    <w:rsid w:val="00DB57CE"/>
    <w:rsid w:val="00DB6586"/>
    <w:rsid w:val="00DD71C2"/>
    <w:rsid w:val="00DF0606"/>
    <w:rsid w:val="00DF2240"/>
    <w:rsid w:val="00E5684A"/>
    <w:rsid w:val="00E63CC6"/>
    <w:rsid w:val="00E6592B"/>
    <w:rsid w:val="00E76BEE"/>
    <w:rsid w:val="00EA5DF0"/>
    <w:rsid w:val="00EB29C4"/>
    <w:rsid w:val="00EB5BE8"/>
    <w:rsid w:val="00ED22DB"/>
    <w:rsid w:val="00EF3A35"/>
    <w:rsid w:val="00EF792C"/>
    <w:rsid w:val="00F03AAA"/>
    <w:rsid w:val="00F7207F"/>
    <w:rsid w:val="00F83AAC"/>
    <w:rsid w:val="00F87D1E"/>
    <w:rsid w:val="00FB2E95"/>
    <w:rsid w:val="00FB5918"/>
    <w:rsid w:val="00FD44FF"/>
    <w:rsid w:val="00FE1760"/>
    <w:rsid w:val="00FF5845"/>
    <w:rsid w:val="0DDB48CF"/>
    <w:rsid w:val="16D42E59"/>
    <w:rsid w:val="199CE85C"/>
    <w:rsid w:val="2828D118"/>
    <w:rsid w:val="38392657"/>
    <w:rsid w:val="39DFFD38"/>
    <w:rsid w:val="5B2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4A7CE284-8D48-413B-A03E-97E44232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F12"/>
    <w:pPr>
      <w:spacing w:before="120" w:after="120" w:line="276" w:lineRule="auto"/>
      <w:jc w:val="both"/>
    </w:pPr>
    <w:rPr>
      <w:rFonts w:cs="Arial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955E5"/>
    <w:pPr>
      <w:keepNext/>
      <w:keepLines/>
      <w:numPr>
        <w:numId w:val="5"/>
      </w:numPr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95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00C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3907"/>
  </w:style>
  <w:style w:type="paragraph" w:styleId="Altbilgi">
    <w:name w:val="footer"/>
    <w:basedOn w:val="Normal"/>
    <w:link w:val="AltbilgiChar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155B8"/>
    <w:pPr>
      <w:spacing w:after="200"/>
      <w:ind w:left="720"/>
      <w:contextualSpacing/>
    </w:pPr>
    <w:rPr>
      <w:lang w:val="es-ES"/>
    </w:rPr>
  </w:style>
  <w:style w:type="character" w:styleId="Kpr">
    <w:name w:val="Hyperlink"/>
    <w:basedOn w:val="VarsaylanParagrafYazTipi"/>
    <w:uiPriority w:val="99"/>
    <w:unhideWhenUsed/>
    <w:rsid w:val="003155B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155B8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59"/>
    <w:rsid w:val="0075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general">
    <w:name w:val="text_general"/>
    <w:basedOn w:val="Normal"/>
    <w:rsid w:val="0052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u-ES" w:eastAsia="eu-ES"/>
    </w:rPr>
  </w:style>
  <w:style w:type="character" w:customStyle="1" w:styleId="texttitulo1">
    <w:name w:val="text_titulo_1"/>
    <w:basedOn w:val="VarsaylanParagrafYazTipi"/>
    <w:rsid w:val="005234C7"/>
  </w:style>
  <w:style w:type="character" w:customStyle="1" w:styleId="apple-converted-space">
    <w:name w:val="apple-converted-space"/>
    <w:basedOn w:val="VarsaylanParagrafYazTipi"/>
    <w:rsid w:val="005234C7"/>
  </w:style>
  <w:style w:type="character" w:customStyle="1" w:styleId="textlista3">
    <w:name w:val="text_lista_3"/>
    <w:basedOn w:val="VarsaylanParagrafYazTipi"/>
    <w:rsid w:val="005234C7"/>
  </w:style>
  <w:style w:type="paragraph" w:styleId="BalonMetni">
    <w:name w:val="Balloon Text"/>
    <w:basedOn w:val="Normal"/>
    <w:link w:val="BalonMetniChar"/>
    <w:uiPriority w:val="99"/>
    <w:semiHidden/>
    <w:unhideWhenUsed/>
    <w:rsid w:val="0052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4C7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955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2955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TBal">
    <w:name w:val="TOC Heading"/>
    <w:basedOn w:val="Balk1"/>
    <w:next w:val="Normal"/>
    <w:uiPriority w:val="39"/>
    <w:unhideWhenUsed/>
    <w:qFormat/>
    <w:rsid w:val="00C62344"/>
    <w:pPr>
      <w:numPr>
        <w:numId w:val="0"/>
      </w:numPr>
      <w:spacing w:before="480" w:after="0"/>
      <w:jc w:val="left"/>
      <w:outlineLvl w:val="9"/>
    </w:pPr>
    <w:rPr>
      <w:lang w:val="eu-ES" w:eastAsia="eu-E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C62344"/>
    <w:pPr>
      <w:spacing w:before="0" w:after="100"/>
      <w:ind w:left="220"/>
      <w:jc w:val="left"/>
    </w:pPr>
    <w:rPr>
      <w:rFonts w:eastAsiaTheme="minorEastAsia" w:cstheme="minorBidi"/>
      <w:szCs w:val="22"/>
      <w:lang w:val="eu-ES" w:eastAsia="eu-E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C62344"/>
    <w:pPr>
      <w:spacing w:before="0" w:after="100"/>
      <w:jc w:val="left"/>
    </w:pPr>
    <w:rPr>
      <w:rFonts w:eastAsiaTheme="minorEastAsia" w:cstheme="minorBidi"/>
      <w:szCs w:val="22"/>
      <w:lang w:val="eu-ES" w:eastAsia="eu-E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BB23F2"/>
    <w:pPr>
      <w:numPr>
        <w:numId w:val="53"/>
      </w:numPr>
      <w:tabs>
        <w:tab w:val="right" w:leader="dot" w:pos="8494"/>
      </w:tabs>
      <w:spacing w:before="0" w:after="100"/>
      <w:jc w:val="left"/>
    </w:pPr>
    <w:rPr>
      <w:rFonts w:eastAsiaTheme="minorEastAsia" w:cstheme="minorBidi"/>
      <w:szCs w:val="22"/>
      <w:lang w:val="eu-ES" w:eastAsia="eu-ES"/>
    </w:rPr>
  </w:style>
  <w:style w:type="character" w:styleId="HafifBavuru">
    <w:name w:val="Subtle Reference"/>
    <w:basedOn w:val="VarsaylanParagrafYazTipi"/>
    <w:uiPriority w:val="31"/>
    <w:qFormat/>
    <w:rsid w:val="00B07142"/>
    <w:rPr>
      <w:smallCaps/>
      <w:color w:val="ED7D31" w:themeColor="accent2"/>
    </w:rPr>
  </w:style>
  <w:style w:type="paragraph" w:customStyle="1" w:styleId="Pa19">
    <w:name w:val="Pa19"/>
    <w:basedOn w:val="Default"/>
    <w:next w:val="Default"/>
    <w:uiPriority w:val="99"/>
    <w:rsid w:val="006E12C0"/>
    <w:pPr>
      <w:spacing w:line="171" w:lineRule="atLeast"/>
    </w:pPr>
    <w:rPr>
      <w:rFonts w:ascii="Trade Gothic LT Com Bold 2" w:hAnsi="Trade Gothic LT Com Bold 2" w:cstheme="minorBidi"/>
      <w:color w:val="auto"/>
      <w:lang w:val="eu-ES"/>
    </w:rPr>
  </w:style>
  <w:style w:type="paragraph" w:customStyle="1" w:styleId="Pa15">
    <w:name w:val="Pa15"/>
    <w:basedOn w:val="Default"/>
    <w:next w:val="Default"/>
    <w:uiPriority w:val="99"/>
    <w:rsid w:val="006E12C0"/>
    <w:pPr>
      <w:spacing w:line="171" w:lineRule="atLeast"/>
    </w:pPr>
    <w:rPr>
      <w:rFonts w:ascii="Trade Gothic LT Com Bold 2" w:hAnsi="Trade Gothic LT Com Bold 2" w:cstheme="minorBidi"/>
      <w:color w:val="auto"/>
      <w:lang w:val="eu-ES"/>
    </w:rPr>
  </w:style>
  <w:style w:type="paragraph" w:customStyle="1" w:styleId="Pa26">
    <w:name w:val="Pa26"/>
    <w:basedOn w:val="Default"/>
    <w:next w:val="Default"/>
    <w:uiPriority w:val="99"/>
    <w:rsid w:val="006E12C0"/>
    <w:pPr>
      <w:spacing w:line="171" w:lineRule="atLeast"/>
    </w:pPr>
    <w:rPr>
      <w:rFonts w:ascii="Trade Gothic LT Com Bold 2" w:hAnsi="Trade Gothic LT Com Bold 2" w:cstheme="minorBidi"/>
      <w:color w:val="auto"/>
      <w:lang w:val="eu-ES"/>
    </w:rPr>
  </w:style>
  <w:style w:type="paragraph" w:styleId="ResimYazs">
    <w:name w:val="caption"/>
    <w:basedOn w:val="Normal"/>
    <w:next w:val="Normal"/>
    <w:uiPriority w:val="35"/>
    <w:unhideWhenUsed/>
    <w:qFormat/>
    <w:rsid w:val="004860DB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00C34"/>
    <w:rPr>
      <w:rFonts w:asciiTheme="majorHAnsi" w:eastAsiaTheme="majorEastAsia" w:hAnsiTheme="majorHAnsi" w:cstheme="majorBidi"/>
      <w:b/>
      <w:bCs/>
      <w:color w:val="5B9BD5" w:themeColor="accent1"/>
      <w:szCs w:val="24"/>
      <w:lang w:val="en-US"/>
    </w:rPr>
  </w:style>
  <w:style w:type="table" w:styleId="OrtaKlavuz1-Vurgu1">
    <w:name w:val="Medium Grid 1 Accent 1"/>
    <w:basedOn w:val="NormalTablo"/>
    <w:uiPriority w:val="67"/>
    <w:rsid w:val="00C00C34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C00C34"/>
    <w:pPr>
      <w:spacing w:before="0"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0C34"/>
    <w:rPr>
      <w:rFonts w:cs="Arial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00C34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DF22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F224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F2240"/>
    <w:rPr>
      <w:rFonts w:cs="Arial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22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2240"/>
    <w:rPr>
      <w:rFonts w:cs="Arial"/>
      <w:b/>
      <w:bCs/>
      <w:sz w:val="20"/>
      <w:szCs w:val="20"/>
      <w:lang w:val="en-US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6323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323A6"/>
    <w:rPr>
      <w:rFonts w:ascii="Tahoma" w:hAnsi="Tahoma" w:cs="Tahoma"/>
      <w:sz w:val="16"/>
      <w:szCs w:val="16"/>
      <w:lang w:val="en-US"/>
    </w:rPr>
  </w:style>
  <w:style w:type="table" w:customStyle="1" w:styleId="KlavuzTablo1Ak-Vurgu11">
    <w:name w:val="Kılavuz Tablo 1 Açık - Vurgu 11"/>
    <w:basedOn w:val="NormalTablo"/>
    <w:uiPriority w:val="46"/>
    <w:rsid w:val="008D034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Gl">
    <w:name w:val="Strong"/>
    <w:basedOn w:val="VarsaylanParagrafYazTipi"/>
    <w:uiPriority w:val="22"/>
    <w:qFormat/>
    <w:rsid w:val="00F03AAA"/>
    <w:rPr>
      <w:b/>
      <w:bCs/>
    </w:rPr>
  </w:style>
  <w:style w:type="paragraph" w:styleId="AralkYok">
    <w:name w:val="No Spacing"/>
    <w:uiPriority w:val="1"/>
    <w:qFormat/>
    <w:rsid w:val="001E643D"/>
    <w:pPr>
      <w:spacing w:after="0" w:line="240" w:lineRule="auto"/>
      <w:jc w:val="both"/>
    </w:pPr>
    <w:rPr>
      <w:rFonts w:cs="Arial"/>
      <w:szCs w:val="24"/>
      <w:lang w:val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194FA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customStyle="1" w:styleId="AltyazChar">
    <w:name w:val="Altyazı Char"/>
    <w:basedOn w:val="VarsaylanParagrafYazTipi"/>
    <w:link w:val="Altyaz"/>
    <w:uiPriority w:val="11"/>
    <w:rsid w:val="00194FA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7BD7-0B40-481A-95C9-E64C37EC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Polska Agencja Rozwoju Przedsiębiorczości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Tyrakowski Piotr</dc:creator>
  <cp:lastModifiedBy>Kocaeli Milli Eğitim Müdürlüğü PEK - Projeler Ekibi</cp:lastModifiedBy>
  <cp:revision>30</cp:revision>
  <dcterms:created xsi:type="dcterms:W3CDTF">2017-12-14T08:43:00Z</dcterms:created>
  <dcterms:modified xsi:type="dcterms:W3CDTF">2018-01-11T09:04:00Z</dcterms:modified>
</cp:coreProperties>
</file>